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FC75B1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FC75B1">
        <w:rPr>
          <w:sz w:val="28"/>
          <w:szCs w:val="28"/>
        </w:rPr>
        <w:t>765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Pr="00061420" w:rsidRDefault="006B7A21" w:rsidP="006564DB">
      <w:pPr>
        <w:jc w:val="center"/>
      </w:pPr>
    </w:p>
    <w:p w:rsidR="003779DB" w:rsidRDefault="003779DB" w:rsidP="006564DB">
      <w:pPr>
        <w:jc w:val="center"/>
        <w:rPr>
          <w:sz w:val="28"/>
          <w:szCs w:val="28"/>
        </w:rPr>
      </w:pPr>
    </w:p>
    <w:p w:rsidR="00061420" w:rsidRDefault="00061420" w:rsidP="00061420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 внесении изменений </w:t>
      </w:r>
    </w:p>
    <w:p w:rsidR="00061420" w:rsidRDefault="00061420" w:rsidP="00061420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в постановление Правительства</w:t>
      </w:r>
    </w:p>
    <w:p w:rsidR="00061420" w:rsidRDefault="00061420" w:rsidP="00061420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Ростовской области от 24.03.2016 № 198 </w:t>
      </w:r>
    </w:p>
    <w:p w:rsidR="00061420" w:rsidRPr="00061420" w:rsidRDefault="00061420" w:rsidP="00061420">
      <w:pPr>
        <w:autoSpaceDE w:val="0"/>
        <w:autoSpaceDN w:val="0"/>
        <w:adjustRightInd w:val="0"/>
        <w:ind w:firstLine="709"/>
        <w:jc w:val="both"/>
        <w:rPr>
          <w:kern w:val="2"/>
        </w:rPr>
      </w:pPr>
    </w:p>
    <w:p w:rsidR="00061420" w:rsidRDefault="00061420" w:rsidP="00061420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061420" w:rsidRDefault="00061420" w:rsidP="00061420">
      <w:pPr>
        <w:autoSpaceDE w:val="0"/>
        <w:autoSpaceDN w:val="0"/>
        <w:adjustRightInd w:val="0"/>
        <w:ind w:firstLine="709"/>
        <w:jc w:val="both"/>
        <w:rPr>
          <w:b/>
          <w:kern w:val="2"/>
          <w:sz w:val="28"/>
          <w:szCs w:val="28"/>
        </w:rPr>
      </w:pPr>
      <w:r>
        <w:rPr>
          <w:sz w:val="28"/>
          <w:szCs w:val="28"/>
        </w:rPr>
        <w:t>В целях уточнения субсидий, предоставляемых на иные цели государственному бюджетному учреждению Ростовской области «Дирекция особо охраняемых природных территорий областного значения», а также в целях приведения нормативных правовых актов Правительства Ростовской области в соответствие с действующим законодательством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Правительство Ростовской области </w:t>
      </w:r>
      <w:r>
        <w:rPr>
          <w:b/>
          <w:spacing w:val="60"/>
          <w:kern w:val="2"/>
          <w:sz w:val="28"/>
          <w:szCs w:val="28"/>
        </w:rPr>
        <w:t>постановляет</w:t>
      </w:r>
      <w:r>
        <w:rPr>
          <w:b/>
          <w:kern w:val="2"/>
          <w:sz w:val="28"/>
          <w:szCs w:val="28"/>
        </w:rPr>
        <w:t xml:space="preserve">: </w:t>
      </w:r>
    </w:p>
    <w:p w:rsidR="00061420" w:rsidRDefault="00061420" w:rsidP="00061420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061420" w:rsidRDefault="00061420" w:rsidP="0006142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4"/>
          <w:kern w:val="2"/>
          <w:sz w:val="28"/>
          <w:szCs w:val="28"/>
        </w:rPr>
        <w:t>1. Внести в постановление Правительства Ростовской области от 24.03.2016</w:t>
      </w:r>
      <w:r>
        <w:rPr>
          <w:kern w:val="2"/>
          <w:sz w:val="28"/>
          <w:szCs w:val="28"/>
        </w:rPr>
        <w:t xml:space="preserve"> № 198 «О Порядке определения объема и условиях предоставления из областного бюджета субсидий на иные цели государственному бюджетному учреждению Ростовской области, подведомственному министерству природных ресурсов и экологии Ростовской области» изменения согласно приложению.</w:t>
      </w:r>
    </w:p>
    <w:p w:rsidR="00061420" w:rsidRDefault="00061420" w:rsidP="0006142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061420" w:rsidRDefault="00061420" w:rsidP="0006142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>3. </w:t>
      </w:r>
      <w:proofErr w:type="gramStart"/>
      <w:r>
        <w:rPr>
          <w:kern w:val="2"/>
          <w:sz w:val="28"/>
          <w:szCs w:val="28"/>
        </w:rPr>
        <w:t>Контроль за</w:t>
      </w:r>
      <w:proofErr w:type="gramEnd"/>
      <w:r>
        <w:rPr>
          <w:kern w:val="2"/>
          <w:sz w:val="28"/>
          <w:szCs w:val="28"/>
        </w:rPr>
        <w:t xml:space="preserve"> выполнением настоящего постановления возложить на министра природных ресурсов и экологии </w:t>
      </w:r>
      <w:r>
        <w:rPr>
          <w:sz w:val="28"/>
          <w:szCs w:val="28"/>
        </w:rPr>
        <w:t>Ростовской области Фишкина М.В.</w:t>
      </w:r>
    </w:p>
    <w:p w:rsidR="00061420" w:rsidRDefault="00061420" w:rsidP="00061420">
      <w:pPr>
        <w:ind w:firstLine="709"/>
        <w:jc w:val="both"/>
        <w:rPr>
          <w:kern w:val="2"/>
          <w:sz w:val="28"/>
          <w:szCs w:val="28"/>
        </w:rPr>
      </w:pPr>
    </w:p>
    <w:p w:rsidR="00061420" w:rsidRDefault="00061420" w:rsidP="00061420">
      <w:pPr>
        <w:ind w:firstLine="709"/>
        <w:jc w:val="both"/>
        <w:rPr>
          <w:kern w:val="2"/>
          <w:sz w:val="28"/>
          <w:szCs w:val="28"/>
        </w:rPr>
      </w:pPr>
    </w:p>
    <w:p w:rsidR="00061420" w:rsidRDefault="00061420" w:rsidP="00061420">
      <w:pPr>
        <w:ind w:firstLine="709"/>
        <w:jc w:val="both"/>
        <w:rPr>
          <w:kern w:val="2"/>
          <w:sz w:val="28"/>
          <w:szCs w:val="28"/>
        </w:rPr>
      </w:pPr>
    </w:p>
    <w:p w:rsidR="00061420" w:rsidRDefault="00061420" w:rsidP="00061420">
      <w:pPr>
        <w:tabs>
          <w:tab w:val="left" w:pos="7655"/>
        </w:tabs>
        <w:ind w:right="7342"/>
        <w:jc w:val="center"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061420" w:rsidRDefault="00061420" w:rsidP="0006142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В.Ю. </w:t>
      </w:r>
      <w:proofErr w:type="gramStart"/>
      <w:r>
        <w:rPr>
          <w:sz w:val="28"/>
          <w:szCs w:val="28"/>
        </w:rPr>
        <w:t>Голубев</w:t>
      </w:r>
      <w:proofErr w:type="gramEnd"/>
    </w:p>
    <w:p w:rsidR="00061420" w:rsidRPr="00061420" w:rsidRDefault="00061420" w:rsidP="00061420">
      <w:pPr>
        <w:rPr>
          <w:sz w:val="24"/>
          <w:szCs w:val="24"/>
        </w:rPr>
      </w:pPr>
    </w:p>
    <w:p w:rsidR="00061420" w:rsidRDefault="00061420" w:rsidP="00061420">
      <w:pPr>
        <w:rPr>
          <w:kern w:val="2"/>
          <w:sz w:val="28"/>
          <w:szCs w:val="28"/>
        </w:rPr>
      </w:pPr>
    </w:p>
    <w:p w:rsidR="00061420" w:rsidRDefault="00061420" w:rsidP="00061420">
      <w:pPr>
        <w:rPr>
          <w:kern w:val="2"/>
          <w:sz w:val="28"/>
          <w:szCs w:val="28"/>
        </w:rPr>
      </w:pPr>
    </w:p>
    <w:p w:rsidR="00061420" w:rsidRDefault="00061420" w:rsidP="00061420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Постановление вносит </w:t>
      </w:r>
    </w:p>
    <w:p w:rsidR="00061420" w:rsidRDefault="00061420" w:rsidP="00061420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министерство </w:t>
      </w:r>
      <w:proofErr w:type="gramStart"/>
      <w:r>
        <w:rPr>
          <w:kern w:val="2"/>
          <w:sz w:val="28"/>
          <w:szCs w:val="28"/>
        </w:rPr>
        <w:t>природных</w:t>
      </w:r>
      <w:proofErr w:type="gramEnd"/>
      <w:r>
        <w:rPr>
          <w:kern w:val="2"/>
          <w:sz w:val="28"/>
          <w:szCs w:val="28"/>
        </w:rPr>
        <w:t xml:space="preserve"> </w:t>
      </w:r>
    </w:p>
    <w:p w:rsidR="00061420" w:rsidRDefault="00061420" w:rsidP="00061420">
      <w:pPr>
        <w:rPr>
          <w:sz w:val="28"/>
          <w:szCs w:val="28"/>
        </w:rPr>
      </w:pPr>
      <w:r>
        <w:rPr>
          <w:kern w:val="2"/>
          <w:sz w:val="28"/>
          <w:szCs w:val="28"/>
        </w:rPr>
        <w:t>ресурсов и экологии</w:t>
      </w:r>
    </w:p>
    <w:p w:rsidR="00061420" w:rsidRDefault="00061420" w:rsidP="00061420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061420" w:rsidRDefault="00061420" w:rsidP="00061420">
      <w:pPr>
        <w:pageBreakBefore/>
        <w:widowControl w:val="0"/>
        <w:spacing w:line="230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Приложение </w:t>
      </w:r>
    </w:p>
    <w:p w:rsidR="00061420" w:rsidRDefault="00061420" w:rsidP="00061420">
      <w:pPr>
        <w:spacing w:line="230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Правительства </w:t>
      </w:r>
    </w:p>
    <w:p w:rsidR="00061420" w:rsidRDefault="00061420" w:rsidP="00061420">
      <w:pPr>
        <w:spacing w:line="230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Ростовской области</w:t>
      </w:r>
    </w:p>
    <w:p w:rsidR="00061420" w:rsidRDefault="00061420" w:rsidP="00061420">
      <w:pPr>
        <w:spacing w:line="230" w:lineRule="auto"/>
        <w:ind w:left="6237"/>
        <w:jc w:val="center"/>
        <w:rPr>
          <w:sz w:val="28"/>
        </w:rPr>
      </w:pPr>
      <w:r>
        <w:rPr>
          <w:sz w:val="28"/>
        </w:rPr>
        <w:t xml:space="preserve">от </w:t>
      </w:r>
      <w:r w:rsidR="00FC75B1">
        <w:rPr>
          <w:sz w:val="28"/>
        </w:rPr>
        <w:t>29.11.2018</w:t>
      </w:r>
      <w:r>
        <w:rPr>
          <w:sz w:val="28"/>
        </w:rPr>
        <w:t xml:space="preserve"> № </w:t>
      </w:r>
      <w:r w:rsidR="00FC75B1">
        <w:rPr>
          <w:sz w:val="28"/>
        </w:rPr>
        <w:t>765</w:t>
      </w:r>
      <w:bookmarkStart w:id="0" w:name="_GoBack"/>
      <w:bookmarkEnd w:id="0"/>
    </w:p>
    <w:p w:rsidR="00061420" w:rsidRPr="00061420" w:rsidRDefault="00061420" w:rsidP="00061420">
      <w:pPr>
        <w:spacing w:line="230" w:lineRule="auto"/>
        <w:ind w:left="6237"/>
        <w:jc w:val="center"/>
        <w:rPr>
          <w:kern w:val="2"/>
        </w:rPr>
      </w:pPr>
    </w:p>
    <w:p w:rsidR="00061420" w:rsidRDefault="00061420" w:rsidP="00061420">
      <w:pPr>
        <w:spacing w:line="230" w:lineRule="auto"/>
        <w:ind w:left="6237"/>
        <w:jc w:val="center"/>
        <w:rPr>
          <w:kern w:val="2"/>
          <w:sz w:val="28"/>
          <w:szCs w:val="28"/>
        </w:rPr>
      </w:pP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ИЗМЕНЕНИЯ, </w:t>
      </w: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вносимые в постановление Правительства </w:t>
      </w: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Ростовской области от 24.03.2016 № 198 «О Порядке </w:t>
      </w: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определения объема и условиях предоставления </w:t>
      </w:r>
      <w:proofErr w:type="gramStart"/>
      <w:r>
        <w:rPr>
          <w:kern w:val="2"/>
          <w:sz w:val="28"/>
          <w:szCs w:val="28"/>
        </w:rPr>
        <w:t>из</w:t>
      </w:r>
      <w:proofErr w:type="gramEnd"/>
      <w:r>
        <w:rPr>
          <w:kern w:val="2"/>
          <w:sz w:val="28"/>
          <w:szCs w:val="28"/>
        </w:rPr>
        <w:t xml:space="preserve"> областного </w:t>
      </w: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бюджета субсидий на иные цели </w:t>
      </w:r>
      <w:proofErr w:type="gramStart"/>
      <w:r>
        <w:rPr>
          <w:kern w:val="2"/>
          <w:sz w:val="28"/>
          <w:szCs w:val="28"/>
        </w:rPr>
        <w:t>государственному</w:t>
      </w:r>
      <w:proofErr w:type="gramEnd"/>
      <w:r>
        <w:rPr>
          <w:kern w:val="2"/>
          <w:sz w:val="28"/>
          <w:szCs w:val="28"/>
        </w:rPr>
        <w:t xml:space="preserve"> бюджетному </w:t>
      </w: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учреждению Ростовской области, подведомственному министерству </w:t>
      </w:r>
    </w:p>
    <w:p w:rsidR="00061420" w:rsidRDefault="00061420" w:rsidP="00061420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природных ресурсов и экологии Ростовской области»</w:t>
      </w:r>
    </w:p>
    <w:p w:rsidR="00061420" w:rsidRPr="00061420" w:rsidRDefault="00061420" w:rsidP="00061420">
      <w:pPr>
        <w:autoSpaceDE w:val="0"/>
        <w:autoSpaceDN w:val="0"/>
        <w:adjustRightInd w:val="0"/>
        <w:spacing w:line="230" w:lineRule="auto"/>
        <w:jc w:val="center"/>
        <w:outlineLvl w:val="0"/>
      </w:pPr>
    </w:p>
    <w:p w:rsidR="00061420" w:rsidRDefault="00061420" w:rsidP="00061420">
      <w:pPr>
        <w:autoSpaceDE w:val="0"/>
        <w:autoSpaceDN w:val="0"/>
        <w:adjustRightInd w:val="0"/>
        <w:spacing w:line="230" w:lineRule="auto"/>
        <w:jc w:val="center"/>
        <w:outlineLvl w:val="0"/>
        <w:rPr>
          <w:sz w:val="28"/>
          <w:szCs w:val="28"/>
        </w:rPr>
      </w:pPr>
    </w:p>
    <w:p w:rsidR="00061420" w:rsidRDefault="00061420" w:rsidP="00061420">
      <w:pPr>
        <w:pStyle w:val="aff2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3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редакции:</w:t>
      </w:r>
    </w:p>
    <w:p w:rsidR="00061420" w:rsidRPr="00061420" w:rsidRDefault="00061420" w:rsidP="00061420">
      <w:pPr>
        <w:tabs>
          <w:tab w:val="left" w:pos="993"/>
        </w:tabs>
        <w:autoSpaceDE w:val="0"/>
        <w:autoSpaceDN w:val="0"/>
        <w:adjustRightInd w:val="0"/>
        <w:spacing w:line="230" w:lineRule="auto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  <w:lang w:eastAsia="ar-SA"/>
        </w:rPr>
        <w:t>«3. </w:t>
      </w:r>
      <w:proofErr w:type="gramStart"/>
      <w:r>
        <w:rPr>
          <w:kern w:val="2"/>
          <w:sz w:val="28"/>
          <w:szCs w:val="28"/>
        </w:rPr>
        <w:t>Контроль за</w:t>
      </w:r>
      <w:proofErr w:type="gramEnd"/>
      <w:r>
        <w:rPr>
          <w:kern w:val="2"/>
          <w:sz w:val="28"/>
          <w:szCs w:val="28"/>
        </w:rPr>
        <w:t xml:space="preserve"> выполнением настоящего постановления возложить </w:t>
      </w:r>
      <w:r w:rsidRPr="00061420">
        <w:rPr>
          <w:spacing w:val="-4"/>
          <w:kern w:val="2"/>
          <w:sz w:val="28"/>
          <w:szCs w:val="28"/>
        </w:rPr>
        <w:t xml:space="preserve">на министра природных ресурсов и экологии </w:t>
      </w:r>
      <w:r w:rsidRPr="00061420">
        <w:rPr>
          <w:spacing w:val="-4"/>
          <w:sz w:val="28"/>
          <w:szCs w:val="28"/>
        </w:rPr>
        <w:t>Ростовской области Фишкина М.В.</w:t>
      </w:r>
      <w:r w:rsidRPr="00061420">
        <w:rPr>
          <w:spacing w:val="-4"/>
          <w:sz w:val="28"/>
          <w:szCs w:val="28"/>
          <w:lang w:eastAsia="ar-SA"/>
        </w:rPr>
        <w:t>».</w:t>
      </w:r>
    </w:p>
    <w:p w:rsidR="00061420" w:rsidRDefault="00061420" w:rsidP="00061420">
      <w:pPr>
        <w:tabs>
          <w:tab w:val="left" w:pos="993"/>
        </w:tabs>
        <w:autoSpaceDE w:val="0"/>
        <w:autoSpaceDN w:val="0"/>
        <w:adjustRightInd w:val="0"/>
        <w:spacing w:line="23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В приложении: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outlineLvl w:val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2.1. Абзац шестой пункта 2 изложить в редакции: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spacing w:val="-4"/>
          <w:sz w:val="28"/>
          <w:szCs w:val="28"/>
        </w:rPr>
      </w:pPr>
      <w:r>
        <w:rPr>
          <w:kern w:val="2"/>
          <w:sz w:val="28"/>
          <w:szCs w:val="28"/>
        </w:rPr>
        <w:t>«</w:t>
      </w:r>
      <w:r>
        <w:rPr>
          <w:sz w:val="28"/>
          <w:szCs w:val="28"/>
        </w:rPr>
        <w:t xml:space="preserve">приобретение пяти автомобилей повышенной проходимости российского производства для обеспечения выполнения функций в области охраны </w:t>
      </w:r>
      <w:r>
        <w:rPr>
          <w:spacing w:val="-4"/>
          <w:sz w:val="28"/>
          <w:szCs w:val="28"/>
        </w:rPr>
        <w:t>и использования особо охраняемых природных территорий областного значения</w:t>
      </w:r>
      <w:proofErr w:type="gramStart"/>
      <w:r>
        <w:rPr>
          <w:spacing w:val="-4"/>
          <w:sz w:val="28"/>
          <w:szCs w:val="28"/>
        </w:rPr>
        <w:t>;»</w:t>
      </w:r>
      <w:proofErr w:type="gramEnd"/>
      <w:r>
        <w:rPr>
          <w:spacing w:val="-4"/>
          <w:sz w:val="28"/>
          <w:szCs w:val="28"/>
        </w:rPr>
        <w:t>.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Пункт 4 изложить в редакции: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«</w:t>
      </w:r>
      <w:r>
        <w:rPr>
          <w:kern w:val="2"/>
          <w:sz w:val="28"/>
          <w:szCs w:val="28"/>
        </w:rPr>
        <w:t>4. Распределение объема субсидии учреждению в пределах средств, предусмотренных министерству областным законом об областном бюджете, определение направления расходования субсидий утверждаются правовыми актами министерства</w:t>
      </w:r>
      <w:proofErr w:type="gramStart"/>
      <w:r>
        <w:rPr>
          <w:kern w:val="2"/>
          <w:sz w:val="28"/>
          <w:szCs w:val="28"/>
        </w:rPr>
        <w:t>.».</w:t>
      </w:r>
      <w:proofErr w:type="gramEnd"/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Пункт 5 изложить в редакции: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«</w:t>
      </w:r>
      <w:r>
        <w:rPr>
          <w:kern w:val="2"/>
          <w:sz w:val="28"/>
          <w:szCs w:val="28"/>
        </w:rPr>
        <w:t>5. Объем субсидии изменяется министерством в следующих случаях: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увеличения или уменьшения объема бюджетных ассигнований, предусмотренных министерству областным законом об областном бюджете;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перераспределения субсидий в пределах бюджетных ассигнований, предусмотренных министерству областным законом об областном бюджете;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внесения изменений в государственные программы Ростовской области и (или) иные правовые акты Ростовской области, устанавливающие расходное обязательство по предоставлению субсидии</w:t>
      </w:r>
      <w:proofErr w:type="gramStart"/>
      <w:r>
        <w:rPr>
          <w:kern w:val="2"/>
          <w:sz w:val="28"/>
          <w:szCs w:val="28"/>
        </w:rPr>
        <w:t>.».</w:t>
      </w:r>
      <w:proofErr w:type="gramEnd"/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2.4. В пункте 6 слова «в пункте 6» заменить словами «в пункте 5». </w:t>
      </w:r>
    </w:p>
    <w:p w:rsidR="00061420" w:rsidRDefault="00061420" w:rsidP="00061420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Пункт 7 изложить в редакции:</w:t>
      </w:r>
    </w:p>
    <w:p w:rsidR="00061420" w:rsidRDefault="00061420" w:rsidP="00061420">
      <w:pPr>
        <w:widowControl w:val="0"/>
        <w:spacing w:line="23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«7. Субсидия учреждению перечисляется на лицевой счет, открытый в </w:t>
      </w:r>
      <w:proofErr w:type="gramStart"/>
      <w:r>
        <w:rPr>
          <w:sz w:val="28"/>
          <w:szCs w:val="28"/>
          <w:lang w:eastAsia="ar-SA"/>
        </w:rPr>
        <w:t>органе</w:t>
      </w:r>
      <w:proofErr w:type="gramEnd"/>
      <w:r>
        <w:rPr>
          <w:sz w:val="28"/>
          <w:szCs w:val="28"/>
          <w:lang w:eastAsia="ar-SA"/>
        </w:rPr>
        <w:t>, осуществляющем открытие и ведение лицевых счетов, в порядке, установленном законодательством Российской Федерации.».</w:t>
      </w:r>
    </w:p>
    <w:p w:rsidR="00061420" w:rsidRDefault="00061420" w:rsidP="00061420">
      <w:pPr>
        <w:spacing w:line="230" w:lineRule="auto"/>
        <w:ind w:right="5551"/>
        <w:jc w:val="center"/>
        <w:rPr>
          <w:sz w:val="28"/>
          <w:szCs w:val="28"/>
        </w:rPr>
      </w:pPr>
    </w:p>
    <w:p w:rsidR="00061420" w:rsidRDefault="00061420" w:rsidP="00061420">
      <w:pPr>
        <w:spacing w:line="230" w:lineRule="auto"/>
        <w:ind w:right="5551"/>
        <w:jc w:val="center"/>
        <w:rPr>
          <w:sz w:val="28"/>
          <w:szCs w:val="28"/>
        </w:rPr>
      </w:pPr>
    </w:p>
    <w:p w:rsidR="00061420" w:rsidRDefault="00061420" w:rsidP="00061420">
      <w:pPr>
        <w:spacing w:line="230" w:lineRule="auto"/>
        <w:ind w:right="5551"/>
        <w:jc w:val="center"/>
        <w:rPr>
          <w:sz w:val="28"/>
          <w:szCs w:val="28"/>
        </w:rPr>
      </w:pPr>
    </w:p>
    <w:p w:rsidR="00061420" w:rsidRDefault="00061420" w:rsidP="00061420">
      <w:pPr>
        <w:spacing w:line="230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061420" w:rsidRDefault="00061420" w:rsidP="00061420">
      <w:pPr>
        <w:spacing w:line="230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0021E0" w:rsidRPr="000021E0" w:rsidRDefault="00061420" w:rsidP="00061420">
      <w:pPr>
        <w:spacing w:line="230" w:lineRule="auto"/>
        <w:rPr>
          <w:lang w:eastAsia="en-US"/>
        </w:rPr>
      </w:pPr>
      <w:r>
        <w:rPr>
          <w:sz w:val="28"/>
        </w:rPr>
        <w:t xml:space="preserve">Правительства Ростовской области                                                Т.А. </w:t>
      </w:r>
      <w:proofErr w:type="spellStart"/>
      <w:r>
        <w:rPr>
          <w:sz w:val="28"/>
        </w:rPr>
        <w:t>Родионченко</w:t>
      </w:r>
      <w:proofErr w:type="spellEnd"/>
    </w:p>
    <w:sectPr w:rsidR="000021E0" w:rsidRPr="000021E0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3D4" w:rsidRDefault="004363D4">
      <w:r>
        <w:separator/>
      </w:r>
    </w:p>
  </w:endnote>
  <w:endnote w:type="continuationSeparator" w:id="0">
    <w:p w:rsidR="004363D4" w:rsidRDefault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C75B1">
      <w:rPr>
        <w:rStyle w:val="ab"/>
        <w:noProof/>
      </w:rPr>
      <w:t>1</w:t>
    </w:r>
    <w:r>
      <w:rPr>
        <w:rStyle w:val="ab"/>
      </w:rPr>
      <w:fldChar w:fldCharType="end"/>
    </w:r>
  </w:p>
  <w:p w:rsidR="003779DB" w:rsidRPr="003779DB" w:rsidRDefault="003779DB" w:rsidP="00D85C93">
    <w:pPr>
      <w:pStyle w:val="a7"/>
      <w:rPr>
        <w:lang w:val="en-US"/>
      </w:rPr>
    </w:pPr>
    <w:r w:rsidRPr="00127DA1">
      <w:fldChar w:fldCharType="begin"/>
    </w:r>
    <w:r w:rsidRPr="003779DB">
      <w:rPr>
        <w:lang w:val="en-US"/>
      </w:rPr>
      <w:instrText xml:space="preserve"> FILENAME  \p  \* MERGEFORMAT </w:instrText>
    </w:r>
    <w:r w:rsidRPr="00127DA1">
      <w:fldChar w:fldCharType="separate"/>
    </w:r>
    <w:r w:rsidR="0095715D">
      <w:rPr>
        <w:noProof/>
        <w:lang w:val="en-US"/>
      </w:rPr>
      <w:t>Y:\ORST\Ppo\ppo661.f18.docx</w:t>
    </w:r>
    <w:r w:rsidRPr="00127D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3D4" w:rsidRDefault="004363D4">
      <w:r>
        <w:separator/>
      </w:r>
    </w:p>
  </w:footnote>
  <w:footnote w:type="continuationSeparator" w:id="0">
    <w:p w:rsidR="004363D4" w:rsidRDefault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411014"/>
    <w:multiLevelType w:val="hybridMultilevel"/>
    <w:tmpl w:val="B2423EB4"/>
    <w:lvl w:ilvl="0" w:tplc="E3BC40F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3C1BA6"/>
    <w:multiLevelType w:val="hybridMultilevel"/>
    <w:tmpl w:val="22683C90"/>
    <w:lvl w:ilvl="0" w:tplc="E9E0BCB6">
      <w:start w:val="1"/>
      <w:numFmt w:val="decimal"/>
      <w:lvlText w:val="%1."/>
      <w:lvlJc w:val="left"/>
      <w:pPr>
        <w:ind w:left="58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65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73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0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7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94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01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9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162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3D4"/>
    <w:rsid w:val="000021E0"/>
    <w:rsid w:val="00045EFD"/>
    <w:rsid w:val="00050C68"/>
    <w:rsid w:val="0005372C"/>
    <w:rsid w:val="00054D8B"/>
    <w:rsid w:val="000559D5"/>
    <w:rsid w:val="00060F3C"/>
    <w:rsid w:val="00061420"/>
    <w:rsid w:val="00077AE1"/>
    <w:rsid w:val="000808D6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779DB"/>
    <w:rsid w:val="003921D8"/>
    <w:rsid w:val="003B2193"/>
    <w:rsid w:val="00407B71"/>
    <w:rsid w:val="00425061"/>
    <w:rsid w:val="004363D4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B42DF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5715D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572C4"/>
    <w:rsid w:val="00C731BB"/>
    <w:rsid w:val="00C94821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21E2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C75B1"/>
    <w:rsid w:val="00FD350A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17</TotalTime>
  <Pages>2</Pages>
  <Words>388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Администратор</cp:lastModifiedBy>
  <cp:revision>20</cp:revision>
  <cp:lastPrinted>2018-11-27T14:52:00Z</cp:lastPrinted>
  <dcterms:created xsi:type="dcterms:W3CDTF">2018-11-20T07:09:00Z</dcterms:created>
  <dcterms:modified xsi:type="dcterms:W3CDTF">2018-11-30T11:13:00Z</dcterms:modified>
</cp:coreProperties>
</file>