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8F004D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8F004D">
        <w:rPr>
          <w:sz w:val="28"/>
          <w:szCs w:val="28"/>
        </w:rPr>
        <w:t>761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882839">
      <w:pPr>
        <w:jc w:val="center"/>
        <w:rPr>
          <w:sz w:val="28"/>
          <w:szCs w:val="28"/>
        </w:rPr>
      </w:pPr>
    </w:p>
    <w:p w:rsidR="00013F3A" w:rsidRDefault="00013F3A" w:rsidP="00882839">
      <w:pPr>
        <w:jc w:val="center"/>
        <w:rPr>
          <w:sz w:val="28"/>
          <w:szCs w:val="28"/>
        </w:rPr>
      </w:pPr>
    </w:p>
    <w:p w:rsidR="00013F3A" w:rsidRDefault="00013F3A" w:rsidP="00882839">
      <w:pPr>
        <w:suppressAutoHyphens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О внесении изменений </w:t>
      </w:r>
    </w:p>
    <w:p w:rsidR="00013F3A" w:rsidRDefault="00013F3A" w:rsidP="00882839">
      <w:pPr>
        <w:suppressAutoHyphens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в постановление Правительства </w:t>
      </w:r>
    </w:p>
    <w:p w:rsidR="00013F3A" w:rsidRDefault="00013F3A" w:rsidP="00882839">
      <w:pPr>
        <w:suppressAutoHyphens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Ростовской области от 23.09.2013 № 583 </w:t>
      </w:r>
    </w:p>
    <w:p w:rsidR="00013F3A" w:rsidRDefault="00013F3A" w:rsidP="00882839">
      <w:pPr>
        <w:jc w:val="center"/>
        <w:rPr>
          <w:kern w:val="2"/>
          <w:sz w:val="28"/>
          <w:szCs w:val="28"/>
        </w:rPr>
      </w:pPr>
    </w:p>
    <w:p w:rsidR="00013F3A" w:rsidRDefault="00013F3A" w:rsidP="00882839">
      <w:pPr>
        <w:jc w:val="center"/>
        <w:rPr>
          <w:kern w:val="2"/>
          <w:sz w:val="28"/>
          <w:szCs w:val="28"/>
        </w:rPr>
      </w:pPr>
    </w:p>
    <w:p w:rsidR="00013F3A" w:rsidRDefault="00013F3A" w:rsidP="00882839">
      <w:pPr>
        <w:suppressAutoHyphens/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 соответствии с </w:t>
      </w:r>
      <w:r>
        <w:rPr>
          <w:bCs/>
          <w:kern w:val="2"/>
          <w:sz w:val="28"/>
          <w:szCs w:val="28"/>
        </w:rPr>
        <w:t xml:space="preserve">постановлением Правительства Ростовской области от 10.01.2018 № 1 «Об утверждении Порядка разработки, реализации и оценки эффективности государственных программ Ростовской области» Правительство Ростовской области </w:t>
      </w:r>
      <w:r w:rsidRPr="00882839">
        <w:rPr>
          <w:rFonts w:ascii="Times New Roman Полужирный" w:hAnsi="Times New Roman Полужирный"/>
          <w:b/>
          <w:spacing w:val="60"/>
          <w:kern w:val="2"/>
          <w:sz w:val="28"/>
          <w:szCs w:val="28"/>
        </w:rPr>
        <w:t>постановляе</w:t>
      </w:r>
      <w:r w:rsidRPr="00882839">
        <w:rPr>
          <w:b/>
          <w:spacing w:val="60"/>
          <w:kern w:val="2"/>
          <w:sz w:val="28"/>
          <w:szCs w:val="28"/>
        </w:rPr>
        <w:t>т</w:t>
      </w:r>
      <w:r>
        <w:rPr>
          <w:b/>
          <w:kern w:val="2"/>
          <w:sz w:val="28"/>
          <w:szCs w:val="28"/>
        </w:rPr>
        <w:t>:</w:t>
      </w:r>
    </w:p>
    <w:p w:rsidR="00013F3A" w:rsidRPr="00882839" w:rsidRDefault="00013F3A" w:rsidP="00882839">
      <w:pPr>
        <w:suppressAutoHyphens/>
        <w:ind w:firstLine="709"/>
        <w:jc w:val="both"/>
        <w:rPr>
          <w:kern w:val="2"/>
          <w:sz w:val="28"/>
          <w:szCs w:val="28"/>
        </w:rPr>
      </w:pPr>
    </w:p>
    <w:p w:rsidR="00013F3A" w:rsidRPr="00882839" w:rsidRDefault="00013F3A" w:rsidP="00882839">
      <w:pPr>
        <w:suppressAutoHyphens/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 w:rsidRPr="00882839">
        <w:rPr>
          <w:kern w:val="2"/>
          <w:sz w:val="28"/>
          <w:szCs w:val="28"/>
        </w:rPr>
        <w:t>1. Внести в постановление Правительства Ростовской области от 23.09.2013</w:t>
      </w:r>
      <w:r w:rsidR="00882839">
        <w:rPr>
          <w:kern w:val="2"/>
          <w:sz w:val="28"/>
          <w:szCs w:val="28"/>
        </w:rPr>
        <w:t> </w:t>
      </w:r>
      <w:r w:rsidRPr="00882839">
        <w:rPr>
          <w:kern w:val="2"/>
          <w:sz w:val="28"/>
          <w:szCs w:val="28"/>
        </w:rPr>
        <w:t>№</w:t>
      </w:r>
      <w:r w:rsidR="00882839">
        <w:rPr>
          <w:kern w:val="2"/>
          <w:sz w:val="28"/>
          <w:szCs w:val="28"/>
        </w:rPr>
        <w:t> </w:t>
      </w:r>
      <w:r w:rsidRPr="00882839">
        <w:rPr>
          <w:kern w:val="2"/>
          <w:sz w:val="28"/>
          <w:szCs w:val="28"/>
        </w:rPr>
        <w:t xml:space="preserve">583 «Об утверждении </w:t>
      </w:r>
      <w:r w:rsidRPr="00882839">
        <w:rPr>
          <w:bCs/>
          <w:kern w:val="2"/>
          <w:sz w:val="28"/>
          <w:szCs w:val="28"/>
        </w:rPr>
        <w:t xml:space="preserve">государственной программы Ростовской области </w:t>
      </w:r>
      <w:r w:rsidRPr="00882839">
        <w:rPr>
          <w:kern w:val="2"/>
          <w:sz w:val="28"/>
          <w:szCs w:val="28"/>
        </w:rPr>
        <w:t>«</w:t>
      </w:r>
      <w:r w:rsidRPr="00882839">
        <w:rPr>
          <w:bCs/>
          <w:kern w:val="2"/>
          <w:sz w:val="28"/>
          <w:szCs w:val="28"/>
        </w:rPr>
        <w:t>Управление государственными финансами и создание условий для эффективного управления муниципальными финансами» изменения согласно приложению.</w:t>
      </w:r>
    </w:p>
    <w:p w:rsidR="00013F3A" w:rsidRPr="00882839" w:rsidRDefault="00013F3A" w:rsidP="00882839">
      <w:pPr>
        <w:ind w:firstLine="709"/>
        <w:jc w:val="both"/>
        <w:rPr>
          <w:bCs/>
          <w:kern w:val="2"/>
          <w:sz w:val="28"/>
          <w:szCs w:val="28"/>
        </w:rPr>
      </w:pPr>
      <w:r w:rsidRPr="00882839">
        <w:rPr>
          <w:kern w:val="2"/>
          <w:sz w:val="28"/>
          <w:szCs w:val="28"/>
        </w:rPr>
        <w:t>2. </w:t>
      </w:r>
      <w:r w:rsidRPr="00882839">
        <w:rPr>
          <w:bCs/>
          <w:kern w:val="2"/>
          <w:sz w:val="28"/>
          <w:szCs w:val="28"/>
        </w:rPr>
        <w:t>Настоящее постановление вступает в силу со дня его официального опубликования и не применяется к правоотношениям, возникающим при</w:t>
      </w:r>
      <w:r w:rsidR="00882839" w:rsidRPr="00882839">
        <w:rPr>
          <w:bCs/>
          <w:kern w:val="2"/>
          <w:sz w:val="28"/>
          <w:szCs w:val="28"/>
        </w:rPr>
        <w:t> </w:t>
      </w:r>
      <w:r w:rsidRPr="00882839">
        <w:rPr>
          <w:bCs/>
          <w:kern w:val="2"/>
          <w:sz w:val="28"/>
          <w:szCs w:val="28"/>
        </w:rPr>
        <w:t>составлении проекта областного бюджета на 2019 год и на плановый период 2020 и 2021 годов.</w:t>
      </w:r>
    </w:p>
    <w:p w:rsidR="00013F3A" w:rsidRPr="00882839" w:rsidRDefault="00013F3A" w:rsidP="00882839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82839">
        <w:rPr>
          <w:kern w:val="2"/>
          <w:sz w:val="28"/>
          <w:szCs w:val="28"/>
        </w:rPr>
        <w:t>3. </w:t>
      </w:r>
      <w:proofErr w:type="gramStart"/>
      <w:r w:rsidRPr="00882839">
        <w:rPr>
          <w:kern w:val="2"/>
          <w:sz w:val="28"/>
          <w:szCs w:val="28"/>
        </w:rPr>
        <w:t>Контроль за</w:t>
      </w:r>
      <w:proofErr w:type="gramEnd"/>
      <w:r w:rsidRPr="00882839">
        <w:rPr>
          <w:kern w:val="2"/>
          <w:sz w:val="28"/>
          <w:szCs w:val="28"/>
        </w:rPr>
        <w:t xml:space="preserve"> выполнением настоящего постановления возложить </w:t>
      </w:r>
      <w:r w:rsidRPr="00882839">
        <w:rPr>
          <w:spacing w:val="-6"/>
          <w:kern w:val="2"/>
          <w:sz w:val="28"/>
          <w:szCs w:val="28"/>
        </w:rPr>
        <w:t>на заместителя Губернатора Ростовской области – министра финансов Федотову Л.В.</w:t>
      </w:r>
    </w:p>
    <w:p w:rsidR="00013F3A" w:rsidRDefault="00013F3A" w:rsidP="00013F3A">
      <w:pPr>
        <w:suppressAutoHyphens/>
        <w:jc w:val="both"/>
        <w:rPr>
          <w:kern w:val="2"/>
          <w:sz w:val="28"/>
          <w:szCs w:val="28"/>
        </w:rPr>
      </w:pPr>
    </w:p>
    <w:p w:rsidR="00013F3A" w:rsidRDefault="00013F3A" w:rsidP="00013F3A">
      <w:pPr>
        <w:suppressAutoHyphens/>
        <w:jc w:val="both"/>
        <w:rPr>
          <w:kern w:val="2"/>
          <w:sz w:val="28"/>
          <w:szCs w:val="28"/>
        </w:rPr>
      </w:pPr>
    </w:p>
    <w:p w:rsidR="00013F3A" w:rsidRDefault="00013F3A" w:rsidP="00013F3A">
      <w:pPr>
        <w:suppressAutoHyphens/>
        <w:rPr>
          <w:kern w:val="2"/>
          <w:sz w:val="28"/>
          <w:szCs w:val="28"/>
        </w:rPr>
      </w:pPr>
    </w:p>
    <w:p w:rsidR="00882839" w:rsidRDefault="00882839" w:rsidP="00882839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882839" w:rsidRDefault="00882839" w:rsidP="00882839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013F3A" w:rsidRDefault="00013F3A" w:rsidP="00013F3A">
      <w:pPr>
        <w:rPr>
          <w:sz w:val="28"/>
        </w:rPr>
      </w:pPr>
    </w:p>
    <w:p w:rsidR="00013F3A" w:rsidRPr="00096504" w:rsidRDefault="00013F3A" w:rsidP="00013F3A">
      <w:pPr>
        <w:rPr>
          <w:sz w:val="28"/>
        </w:rPr>
      </w:pPr>
    </w:p>
    <w:p w:rsidR="00013F3A" w:rsidRDefault="00013F3A" w:rsidP="00013F3A">
      <w:pPr>
        <w:suppressAutoHyphens/>
        <w:rPr>
          <w:kern w:val="2"/>
          <w:sz w:val="28"/>
          <w:szCs w:val="28"/>
        </w:rPr>
      </w:pPr>
    </w:p>
    <w:p w:rsidR="00013F3A" w:rsidRDefault="00013F3A" w:rsidP="00882839">
      <w:pPr>
        <w:suppressAutoHyphens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Постановление вносит </w:t>
      </w:r>
    </w:p>
    <w:p w:rsidR="00013F3A" w:rsidRDefault="00013F3A" w:rsidP="00882839">
      <w:pPr>
        <w:suppressAutoHyphens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министерство финансов </w:t>
      </w:r>
    </w:p>
    <w:p w:rsidR="00013F3A" w:rsidRDefault="00013F3A" w:rsidP="00882839">
      <w:pPr>
        <w:suppressAutoHyphens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Ростовской области</w:t>
      </w:r>
    </w:p>
    <w:p w:rsidR="00013F3A" w:rsidRDefault="00013F3A" w:rsidP="00882839">
      <w:pPr>
        <w:pageBreakBefore/>
        <w:suppressAutoHyphens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 xml:space="preserve">Приложение </w:t>
      </w:r>
    </w:p>
    <w:p w:rsidR="00013F3A" w:rsidRDefault="00013F3A" w:rsidP="00882839">
      <w:pPr>
        <w:suppressAutoHyphens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к постановлению</w:t>
      </w:r>
    </w:p>
    <w:p w:rsidR="00013F3A" w:rsidRDefault="00013F3A" w:rsidP="00882839">
      <w:pPr>
        <w:suppressAutoHyphens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Правительства</w:t>
      </w:r>
    </w:p>
    <w:p w:rsidR="00013F3A" w:rsidRDefault="00013F3A" w:rsidP="00882839">
      <w:pPr>
        <w:suppressAutoHyphens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Ростовской области</w:t>
      </w:r>
    </w:p>
    <w:p w:rsidR="00013F3A" w:rsidRDefault="00013F3A" w:rsidP="00882839">
      <w:pPr>
        <w:ind w:left="6237"/>
        <w:jc w:val="center"/>
        <w:rPr>
          <w:sz w:val="28"/>
        </w:rPr>
      </w:pPr>
      <w:r>
        <w:rPr>
          <w:sz w:val="28"/>
        </w:rPr>
        <w:t xml:space="preserve">от </w:t>
      </w:r>
      <w:r w:rsidR="008F004D">
        <w:rPr>
          <w:sz w:val="28"/>
        </w:rPr>
        <w:t>29.11.2018</w:t>
      </w:r>
      <w:r>
        <w:rPr>
          <w:sz w:val="28"/>
        </w:rPr>
        <w:t xml:space="preserve"> № </w:t>
      </w:r>
      <w:r w:rsidR="008F004D">
        <w:rPr>
          <w:sz w:val="28"/>
        </w:rPr>
        <w:t>761</w:t>
      </w:r>
      <w:bookmarkStart w:id="0" w:name="_GoBack"/>
      <w:bookmarkEnd w:id="0"/>
    </w:p>
    <w:p w:rsidR="00013F3A" w:rsidRDefault="00013F3A" w:rsidP="00882839">
      <w:pPr>
        <w:suppressAutoHyphens/>
        <w:jc w:val="center"/>
        <w:rPr>
          <w:kern w:val="2"/>
          <w:sz w:val="28"/>
          <w:szCs w:val="28"/>
        </w:rPr>
      </w:pPr>
    </w:p>
    <w:p w:rsidR="00013F3A" w:rsidRDefault="00013F3A" w:rsidP="00882839">
      <w:pPr>
        <w:suppressAutoHyphens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ИЗМЕНЕНИЯ,</w:t>
      </w:r>
    </w:p>
    <w:p w:rsidR="00013F3A" w:rsidRDefault="00013F3A" w:rsidP="00882839">
      <w:pPr>
        <w:suppressAutoHyphens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вносимые в постановление Правительства Ростовской </w:t>
      </w:r>
    </w:p>
    <w:p w:rsidR="00013F3A" w:rsidRDefault="00013F3A" w:rsidP="00882839">
      <w:pPr>
        <w:suppressAutoHyphens/>
        <w:jc w:val="center"/>
        <w:rPr>
          <w:bCs/>
          <w:kern w:val="2"/>
          <w:sz w:val="28"/>
          <w:szCs w:val="28"/>
        </w:rPr>
      </w:pPr>
      <w:r>
        <w:rPr>
          <w:kern w:val="2"/>
          <w:sz w:val="28"/>
          <w:szCs w:val="28"/>
        </w:rPr>
        <w:t>области от 23.09.2013 № 583 «Об утверждении г</w:t>
      </w:r>
      <w:r>
        <w:rPr>
          <w:bCs/>
          <w:kern w:val="2"/>
          <w:sz w:val="28"/>
          <w:szCs w:val="28"/>
        </w:rPr>
        <w:t xml:space="preserve">осударственной </w:t>
      </w:r>
    </w:p>
    <w:p w:rsidR="00013F3A" w:rsidRDefault="00013F3A" w:rsidP="00882839">
      <w:pPr>
        <w:suppressAutoHyphens/>
        <w:jc w:val="center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программы Ростовской области </w:t>
      </w:r>
      <w:r>
        <w:rPr>
          <w:kern w:val="2"/>
          <w:sz w:val="28"/>
          <w:szCs w:val="28"/>
        </w:rPr>
        <w:t>«</w:t>
      </w:r>
      <w:r>
        <w:rPr>
          <w:bCs/>
          <w:kern w:val="2"/>
          <w:sz w:val="28"/>
          <w:szCs w:val="28"/>
        </w:rPr>
        <w:t>Управление государственными финансами и создание условий для эффективного управления муниципальными финансами»</w:t>
      </w:r>
    </w:p>
    <w:p w:rsidR="00013F3A" w:rsidRDefault="00013F3A" w:rsidP="00882839">
      <w:pPr>
        <w:jc w:val="center"/>
        <w:rPr>
          <w:kern w:val="2"/>
          <w:sz w:val="28"/>
          <w:szCs w:val="28"/>
          <w:lang w:eastAsia="en-US"/>
        </w:rPr>
      </w:pPr>
    </w:p>
    <w:p w:rsidR="00013F3A" w:rsidRDefault="00013F3A" w:rsidP="00882839">
      <w:pPr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1. В приложении:</w:t>
      </w:r>
    </w:p>
    <w:p w:rsidR="00013F3A" w:rsidRPr="008E6923" w:rsidRDefault="00013F3A" w:rsidP="00882839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E6923">
        <w:rPr>
          <w:kern w:val="2"/>
          <w:sz w:val="28"/>
          <w:szCs w:val="28"/>
        </w:rPr>
        <w:t>1.</w:t>
      </w:r>
      <w:r>
        <w:rPr>
          <w:kern w:val="2"/>
          <w:sz w:val="28"/>
          <w:szCs w:val="28"/>
        </w:rPr>
        <w:t>1</w:t>
      </w:r>
      <w:r w:rsidRPr="008E6923">
        <w:rPr>
          <w:kern w:val="2"/>
          <w:sz w:val="28"/>
          <w:szCs w:val="28"/>
        </w:rPr>
        <w:t>.</w:t>
      </w:r>
      <w:r w:rsidRPr="008E6923">
        <w:rPr>
          <w:kern w:val="2"/>
          <w:sz w:val="28"/>
          <w:szCs w:val="28"/>
          <w:lang w:eastAsia="en-US"/>
        </w:rPr>
        <w:t> </w:t>
      </w:r>
      <w:r w:rsidRPr="008E6923">
        <w:rPr>
          <w:kern w:val="2"/>
          <w:sz w:val="28"/>
          <w:szCs w:val="28"/>
        </w:rPr>
        <w:t xml:space="preserve">В приложении № 1 к </w:t>
      </w:r>
      <w:r w:rsidRPr="00882839">
        <w:rPr>
          <w:bCs/>
          <w:kern w:val="2"/>
          <w:sz w:val="28"/>
          <w:szCs w:val="28"/>
        </w:rPr>
        <w:t>государственной программ</w:t>
      </w:r>
      <w:r w:rsidRPr="008E6923">
        <w:rPr>
          <w:sz w:val="28"/>
          <w:szCs w:val="28"/>
        </w:rPr>
        <w:t xml:space="preserve">е </w:t>
      </w:r>
      <w:r w:rsidRPr="008E6923">
        <w:rPr>
          <w:bCs/>
          <w:kern w:val="2"/>
          <w:sz w:val="28"/>
          <w:szCs w:val="28"/>
        </w:rPr>
        <w:t>Ростовской области</w:t>
      </w:r>
      <w:r w:rsidRPr="008E6923">
        <w:rPr>
          <w:kern w:val="2"/>
          <w:sz w:val="28"/>
          <w:szCs w:val="28"/>
        </w:rPr>
        <w:t xml:space="preserve"> </w:t>
      </w:r>
      <w:r w:rsidRPr="008E6923">
        <w:rPr>
          <w:spacing w:val="-4"/>
          <w:kern w:val="2"/>
          <w:sz w:val="28"/>
          <w:szCs w:val="28"/>
        </w:rPr>
        <w:t>«Управление государственными финансами и создание условий для эффективного</w:t>
      </w:r>
      <w:r w:rsidRPr="008E6923">
        <w:rPr>
          <w:kern w:val="2"/>
          <w:sz w:val="28"/>
          <w:szCs w:val="28"/>
        </w:rPr>
        <w:t xml:space="preserve"> управления муниципальными финансами»:</w:t>
      </w:r>
    </w:p>
    <w:p w:rsidR="00013F3A" w:rsidRDefault="00013F3A" w:rsidP="00882839">
      <w:pPr>
        <w:tabs>
          <w:tab w:val="left" w:pos="0"/>
          <w:tab w:val="left" w:pos="284"/>
        </w:tabs>
        <w:suppressAutoHyphens/>
        <w:ind w:firstLine="709"/>
        <w:jc w:val="both"/>
        <w:rPr>
          <w:kern w:val="2"/>
          <w:sz w:val="28"/>
          <w:szCs w:val="28"/>
        </w:rPr>
      </w:pPr>
      <w:r w:rsidRPr="008E6923">
        <w:rPr>
          <w:kern w:val="2"/>
          <w:sz w:val="28"/>
          <w:szCs w:val="28"/>
        </w:rPr>
        <w:t>1.</w:t>
      </w:r>
      <w:r>
        <w:rPr>
          <w:kern w:val="2"/>
          <w:sz w:val="28"/>
          <w:szCs w:val="28"/>
        </w:rPr>
        <w:t>1</w:t>
      </w:r>
      <w:r w:rsidRPr="008E6923">
        <w:rPr>
          <w:kern w:val="2"/>
          <w:sz w:val="28"/>
          <w:szCs w:val="28"/>
        </w:rPr>
        <w:t>.1.</w:t>
      </w:r>
      <w:r w:rsidRPr="008E6923">
        <w:rPr>
          <w:kern w:val="2"/>
          <w:sz w:val="28"/>
          <w:szCs w:val="28"/>
          <w:lang w:eastAsia="en-US"/>
        </w:rPr>
        <w:t> </w:t>
      </w:r>
      <w:r w:rsidRPr="008E6923">
        <w:rPr>
          <w:kern w:val="2"/>
          <w:sz w:val="28"/>
          <w:szCs w:val="28"/>
        </w:rPr>
        <w:t>Пункты 4, 5 раздела «Подпрограмма 1 «Долгосрочное финансовое планирование» изложить в редакции</w:t>
      </w:r>
      <w:r>
        <w:rPr>
          <w:kern w:val="2"/>
          <w:sz w:val="28"/>
          <w:szCs w:val="28"/>
        </w:rPr>
        <w:t>:</w:t>
      </w:r>
    </w:p>
    <w:p w:rsidR="00013F3A" w:rsidRDefault="00013F3A" w:rsidP="00013F3A">
      <w:pPr>
        <w:rPr>
          <w:kern w:val="2"/>
          <w:sz w:val="28"/>
          <w:szCs w:val="28"/>
        </w:rPr>
        <w:sectPr w:rsidR="00013F3A" w:rsidSect="00882839">
          <w:footerReference w:type="default" r:id="rId9"/>
          <w:pgSz w:w="11906" w:h="16838" w:code="9"/>
          <w:pgMar w:top="709" w:right="851" w:bottom="1134" w:left="1304" w:header="709" w:footer="709" w:gutter="0"/>
          <w:cols w:space="720"/>
        </w:sect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"/>
        <w:gridCol w:w="2139"/>
        <w:gridCol w:w="965"/>
        <w:gridCol w:w="842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</w:tblGrid>
      <w:tr w:rsidR="00BC6E75" w:rsidTr="00A94448"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bookmarkStart w:id="1" w:name="sub_1002"/>
            <w:r>
              <w:rPr>
                <w:kern w:val="2"/>
                <w:sz w:val="24"/>
                <w:szCs w:val="24"/>
              </w:rPr>
              <w:t>«4.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013F3A" w:rsidP="00A9444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kern w:val="2"/>
                <w:sz w:val="22"/>
                <w:szCs w:val="22"/>
              </w:rPr>
            </w:pPr>
            <w:r w:rsidRPr="00BC6E75">
              <w:rPr>
                <w:kern w:val="2"/>
                <w:sz w:val="22"/>
                <w:szCs w:val="22"/>
              </w:rPr>
              <w:t>Показатель</w:t>
            </w:r>
            <w:r w:rsidR="00D5723B">
              <w:rPr>
                <w:kern w:val="2"/>
                <w:sz w:val="22"/>
                <w:szCs w:val="22"/>
              </w:rPr>
              <w:t xml:space="preserve"> </w:t>
            </w:r>
            <w:r w:rsidRPr="00BC6E75">
              <w:rPr>
                <w:kern w:val="2"/>
                <w:sz w:val="22"/>
                <w:szCs w:val="22"/>
              </w:rPr>
              <w:t>1.1.</w:t>
            </w:r>
            <w:r w:rsidR="00BC6E75" w:rsidRPr="00BC6E75">
              <w:rPr>
                <w:kern w:val="2"/>
                <w:sz w:val="22"/>
                <w:szCs w:val="22"/>
              </w:rPr>
              <w:t xml:space="preserve"> </w:t>
            </w:r>
            <w:r w:rsidRPr="00BC6E75">
              <w:rPr>
                <w:kern w:val="2"/>
                <w:sz w:val="22"/>
                <w:szCs w:val="22"/>
              </w:rPr>
              <w:t>Объем налоговых и ненало</w:t>
            </w:r>
            <w:r w:rsidRPr="00BC6E75">
              <w:rPr>
                <w:spacing w:val="-6"/>
                <w:kern w:val="2"/>
                <w:sz w:val="22"/>
                <w:szCs w:val="22"/>
              </w:rPr>
              <w:t>говых доходов консоли</w:t>
            </w:r>
            <w:r w:rsidRPr="00BC6E75">
              <w:rPr>
                <w:kern w:val="2"/>
                <w:sz w:val="22"/>
                <w:szCs w:val="22"/>
              </w:rPr>
              <w:t>дированного бюджета Ростовской области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A94448" w:rsidP="00A94448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2"/>
                <w:szCs w:val="22"/>
              </w:rPr>
            </w:pPr>
            <w:proofErr w:type="gramStart"/>
            <w:r>
              <w:rPr>
                <w:kern w:val="2"/>
                <w:sz w:val="22"/>
                <w:szCs w:val="22"/>
              </w:rPr>
              <w:t>в</w:t>
            </w:r>
            <w:r w:rsidR="00013F3A" w:rsidRPr="00BC6E75">
              <w:rPr>
                <w:kern w:val="2"/>
                <w:sz w:val="22"/>
                <w:szCs w:val="22"/>
              </w:rPr>
              <w:t>едом</w:t>
            </w:r>
            <w:r>
              <w:rPr>
                <w:kern w:val="2"/>
                <w:sz w:val="22"/>
                <w:szCs w:val="22"/>
              </w:rPr>
              <w:t>-</w:t>
            </w:r>
            <w:proofErr w:type="spellStart"/>
            <w:r w:rsidR="00013F3A" w:rsidRPr="00BC6E75">
              <w:rPr>
                <w:kern w:val="2"/>
                <w:sz w:val="22"/>
                <w:szCs w:val="22"/>
              </w:rPr>
              <w:t>ственный</w:t>
            </w:r>
            <w:proofErr w:type="spellEnd"/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pacing w:val="-6"/>
                <w:kern w:val="2"/>
                <w:sz w:val="22"/>
                <w:szCs w:val="22"/>
              </w:rPr>
            </w:pPr>
            <w:r w:rsidRPr="00BC6E75">
              <w:rPr>
                <w:spacing w:val="-6"/>
                <w:kern w:val="2"/>
                <w:sz w:val="22"/>
                <w:szCs w:val="22"/>
              </w:rPr>
              <w:t>тыс.</w:t>
            </w:r>
          </w:p>
          <w:p w:rsidR="00013F3A" w:rsidRPr="00BC6E75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6"/>
                <w:kern w:val="2"/>
                <w:sz w:val="22"/>
                <w:szCs w:val="22"/>
              </w:rPr>
            </w:pPr>
            <w:r w:rsidRPr="00BC6E75">
              <w:rPr>
                <w:spacing w:val="-6"/>
                <w:kern w:val="2"/>
                <w:sz w:val="22"/>
                <w:szCs w:val="22"/>
              </w:rPr>
              <w:t>рублей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6"/>
                <w:kern w:val="2"/>
              </w:rPr>
            </w:pPr>
            <w:r w:rsidRPr="00BC6E75">
              <w:rPr>
                <w:spacing w:val="-6"/>
                <w:kern w:val="2"/>
              </w:rPr>
              <w:t>115 593 067,3</w:t>
            </w:r>
          </w:p>
          <w:p w:rsidR="0086232D" w:rsidRPr="00BC6E75" w:rsidRDefault="0086232D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6"/>
                <w:kern w:val="2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6"/>
                <w:kern w:val="2"/>
              </w:rPr>
            </w:pPr>
            <w:r w:rsidRPr="00BC6E75">
              <w:rPr>
                <w:spacing w:val="-6"/>
                <w:kern w:val="2"/>
              </w:rPr>
              <w:t>130 327 155,4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3A" w:rsidRPr="00BC6E75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6"/>
                <w:kern w:val="2"/>
              </w:rPr>
            </w:pPr>
            <w:r w:rsidRPr="00BC6E75">
              <w:rPr>
                <w:spacing w:val="-6"/>
                <w:kern w:val="2"/>
              </w:rPr>
              <w:t>134 429 910,1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6"/>
                <w:kern w:val="2"/>
              </w:rPr>
            </w:pPr>
            <w:r w:rsidRPr="00BC6E75">
              <w:rPr>
                <w:spacing w:val="-6"/>
                <w:kern w:val="2"/>
              </w:rPr>
              <w:t>133 717 260,6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6"/>
                <w:kern w:val="2"/>
              </w:rPr>
            </w:pPr>
            <w:r w:rsidRPr="00BC6E75">
              <w:rPr>
                <w:spacing w:val="-6"/>
                <w:kern w:val="2"/>
              </w:rPr>
              <w:t>148 526 169,1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6"/>
                <w:kern w:val="2"/>
              </w:rPr>
            </w:pPr>
            <w:r w:rsidRPr="00BC6E75">
              <w:rPr>
                <w:spacing w:val="-6"/>
                <w:kern w:val="2"/>
              </w:rPr>
              <w:t>151 234 289,4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6"/>
                <w:kern w:val="2"/>
              </w:rPr>
            </w:pPr>
            <w:r w:rsidRPr="00BC6E75">
              <w:rPr>
                <w:spacing w:val="-6"/>
                <w:kern w:val="2"/>
              </w:rPr>
              <w:t>170 944 005,3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6"/>
                <w:kern w:val="2"/>
              </w:rPr>
            </w:pPr>
            <w:r w:rsidRPr="00BC6E75">
              <w:rPr>
                <w:spacing w:val="-6"/>
                <w:kern w:val="2"/>
              </w:rPr>
              <w:t>173 206 275,9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6"/>
                <w:kern w:val="2"/>
              </w:rPr>
            </w:pPr>
            <w:r w:rsidRPr="00BC6E75">
              <w:rPr>
                <w:spacing w:val="-6"/>
                <w:kern w:val="2"/>
              </w:rPr>
              <w:t>178 907 729,7</w:t>
            </w:r>
          </w:p>
        </w:tc>
      </w:tr>
      <w:tr w:rsidR="00BC6E75" w:rsidTr="00A94448"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013F3A" w:rsidP="00A9444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kern w:val="2"/>
                <w:sz w:val="22"/>
                <w:szCs w:val="22"/>
              </w:rPr>
            </w:pPr>
            <w:r w:rsidRPr="00BC6E75">
              <w:rPr>
                <w:kern w:val="2"/>
                <w:sz w:val="22"/>
                <w:szCs w:val="22"/>
              </w:rPr>
              <w:t>Показатель</w:t>
            </w:r>
            <w:r w:rsidR="00D5723B">
              <w:rPr>
                <w:kern w:val="2"/>
                <w:sz w:val="22"/>
                <w:szCs w:val="22"/>
              </w:rPr>
              <w:t xml:space="preserve"> </w:t>
            </w:r>
            <w:r w:rsidRPr="00BC6E75">
              <w:rPr>
                <w:kern w:val="2"/>
                <w:sz w:val="22"/>
                <w:szCs w:val="22"/>
              </w:rPr>
              <w:t>1.2.</w:t>
            </w:r>
            <w:r w:rsidR="00BC6E75" w:rsidRPr="00BC6E75">
              <w:rPr>
                <w:kern w:val="2"/>
                <w:sz w:val="22"/>
                <w:szCs w:val="22"/>
              </w:rPr>
              <w:t xml:space="preserve"> </w:t>
            </w:r>
            <w:r w:rsidRPr="00BC6E75">
              <w:rPr>
                <w:kern w:val="2"/>
                <w:sz w:val="22"/>
                <w:szCs w:val="22"/>
              </w:rPr>
              <w:t>Доля</w:t>
            </w:r>
            <w:r w:rsidR="00BC6E75">
              <w:rPr>
                <w:kern w:val="2"/>
                <w:sz w:val="22"/>
                <w:szCs w:val="22"/>
              </w:rPr>
              <w:t xml:space="preserve"> </w:t>
            </w:r>
            <w:r w:rsidRPr="0086232D">
              <w:rPr>
                <w:kern w:val="2"/>
                <w:sz w:val="22"/>
                <w:szCs w:val="22"/>
              </w:rPr>
              <w:t xml:space="preserve">расходов областного </w:t>
            </w:r>
            <w:r w:rsidRPr="002D618B">
              <w:rPr>
                <w:spacing w:val="-6"/>
                <w:kern w:val="2"/>
                <w:sz w:val="22"/>
                <w:szCs w:val="22"/>
              </w:rPr>
              <w:t xml:space="preserve">бюджета, </w:t>
            </w:r>
            <w:proofErr w:type="spellStart"/>
            <w:r w:rsidRPr="002D618B">
              <w:rPr>
                <w:spacing w:val="-6"/>
                <w:kern w:val="2"/>
                <w:sz w:val="22"/>
                <w:szCs w:val="22"/>
              </w:rPr>
              <w:t>формируе</w:t>
            </w:r>
            <w:r w:rsidR="00A94448">
              <w:rPr>
                <w:spacing w:val="-6"/>
                <w:kern w:val="2"/>
                <w:sz w:val="22"/>
                <w:szCs w:val="22"/>
              </w:rPr>
              <w:t>-</w:t>
            </w:r>
            <w:r w:rsidRPr="002D618B">
              <w:rPr>
                <w:spacing w:val="-6"/>
                <w:kern w:val="2"/>
                <w:sz w:val="22"/>
                <w:szCs w:val="22"/>
              </w:rPr>
              <w:t>мых</w:t>
            </w:r>
            <w:proofErr w:type="spellEnd"/>
            <w:r w:rsidRPr="00BC6E75">
              <w:rPr>
                <w:kern w:val="2"/>
                <w:sz w:val="22"/>
                <w:szCs w:val="22"/>
              </w:rPr>
              <w:t xml:space="preserve"> </w:t>
            </w:r>
            <w:r w:rsidRPr="002D618B">
              <w:rPr>
                <w:kern w:val="2"/>
                <w:sz w:val="22"/>
                <w:szCs w:val="22"/>
              </w:rPr>
              <w:t>в</w:t>
            </w:r>
            <w:r w:rsidR="002D618B" w:rsidRPr="002D618B">
              <w:rPr>
                <w:kern w:val="2"/>
                <w:sz w:val="22"/>
                <w:szCs w:val="22"/>
              </w:rPr>
              <w:t xml:space="preserve"> </w:t>
            </w:r>
            <w:proofErr w:type="gramStart"/>
            <w:r w:rsidRPr="002D618B">
              <w:rPr>
                <w:kern w:val="2"/>
                <w:sz w:val="22"/>
                <w:szCs w:val="22"/>
              </w:rPr>
              <w:t>рамках</w:t>
            </w:r>
            <w:proofErr w:type="gramEnd"/>
            <w:r w:rsidRPr="002D618B">
              <w:rPr>
                <w:kern w:val="2"/>
                <w:sz w:val="22"/>
                <w:szCs w:val="22"/>
              </w:rPr>
              <w:t xml:space="preserve"> государственных </w:t>
            </w:r>
            <w:r w:rsidRPr="0086232D">
              <w:rPr>
                <w:kern w:val="2"/>
                <w:sz w:val="22"/>
                <w:szCs w:val="22"/>
              </w:rPr>
              <w:t>программ Ростовской</w:t>
            </w:r>
            <w:r w:rsidRPr="00D5723B">
              <w:rPr>
                <w:spacing w:val="-6"/>
                <w:kern w:val="2"/>
                <w:sz w:val="22"/>
                <w:szCs w:val="22"/>
              </w:rPr>
              <w:t xml:space="preserve"> области, в</w:t>
            </w:r>
            <w:r w:rsidR="00BC6E75" w:rsidRPr="00D5723B">
              <w:rPr>
                <w:spacing w:val="-6"/>
                <w:kern w:val="2"/>
                <w:sz w:val="22"/>
                <w:szCs w:val="22"/>
              </w:rPr>
              <w:t> </w:t>
            </w:r>
            <w:r w:rsidRPr="00D5723B">
              <w:rPr>
                <w:spacing w:val="-6"/>
                <w:kern w:val="2"/>
                <w:sz w:val="22"/>
                <w:szCs w:val="22"/>
              </w:rPr>
              <w:t xml:space="preserve">общем объеме </w:t>
            </w:r>
            <w:r w:rsidRPr="0086232D">
              <w:rPr>
                <w:kern w:val="2"/>
                <w:sz w:val="22"/>
                <w:szCs w:val="22"/>
              </w:rPr>
              <w:t>расходов областного бюджета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BC6E75" w:rsidRDefault="00A94448" w:rsidP="00A94448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2"/>
                <w:szCs w:val="22"/>
              </w:rPr>
            </w:pPr>
            <w:proofErr w:type="gramStart"/>
            <w:r>
              <w:rPr>
                <w:kern w:val="2"/>
                <w:sz w:val="22"/>
                <w:szCs w:val="22"/>
              </w:rPr>
              <w:t>в</w:t>
            </w:r>
            <w:r w:rsidR="00013F3A" w:rsidRPr="00BC6E75">
              <w:rPr>
                <w:kern w:val="2"/>
                <w:sz w:val="22"/>
                <w:szCs w:val="22"/>
              </w:rPr>
              <w:t>едом</w:t>
            </w:r>
            <w:r>
              <w:rPr>
                <w:kern w:val="2"/>
                <w:sz w:val="22"/>
                <w:szCs w:val="22"/>
              </w:rPr>
              <w:t>-</w:t>
            </w:r>
            <w:proofErr w:type="spellStart"/>
            <w:r w:rsidR="00013F3A" w:rsidRPr="00BC6E75">
              <w:rPr>
                <w:kern w:val="2"/>
                <w:sz w:val="22"/>
                <w:szCs w:val="22"/>
              </w:rPr>
              <w:t>ственный</w:t>
            </w:r>
            <w:proofErr w:type="spellEnd"/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364778" w:rsidRDefault="00BC6E75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pacing w:val="-8"/>
                <w:kern w:val="2"/>
                <w:sz w:val="22"/>
                <w:szCs w:val="22"/>
              </w:rPr>
            </w:pPr>
            <w:r w:rsidRPr="00364778">
              <w:rPr>
                <w:spacing w:val="-8"/>
                <w:kern w:val="2"/>
                <w:sz w:val="22"/>
                <w:szCs w:val="22"/>
              </w:rPr>
              <w:t>п</w:t>
            </w:r>
            <w:r w:rsidR="00013F3A" w:rsidRPr="00364778">
              <w:rPr>
                <w:spacing w:val="-8"/>
                <w:kern w:val="2"/>
                <w:sz w:val="22"/>
                <w:szCs w:val="22"/>
              </w:rPr>
              <w:t>роцен</w:t>
            </w:r>
            <w:r w:rsidRPr="00364778">
              <w:rPr>
                <w:spacing w:val="-8"/>
                <w:kern w:val="2"/>
                <w:sz w:val="22"/>
                <w:szCs w:val="22"/>
              </w:rPr>
              <w:softHyphen/>
            </w:r>
            <w:r w:rsidR="00013F3A" w:rsidRPr="00364778">
              <w:rPr>
                <w:spacing w:val="-8"/>
                <w:kern w:val="2"/>
                <w:sz w:val="22"/>
                <w:szCs w:val="22"/>
              </w:rPr>
              <w:t>тов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92,0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93,7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92,7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trike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  <w:lang w:val="en-US"/>
              </w:rPr>
              <w:t>92</w:t>
            </w:r>
            <w:r>
              <w:rPr>
                <w:kern w:val="2"/>
                <w:sz w:val="24"/>
                <w:szCs w:val="24"/>
              </w:rPr>
              <w:t>,</w:t>
            </w:r>
            <w:r>
              <w:rPr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93,3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96,0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93,3».</w:t>
            </w:r>
          </w:p>
        </w:tc>
      </w:tr>
    </w:tbl>
    <w:p w:rsidR="00BC6E75" w:rsidRDefault="00BC6E75" w:rsidP="00D5723B">
      <w:pPr>
        <w:tabs>
          <w:tab w:val="left" w:pos="0"/>
          <w:tab w:val="left" w:pos="284"/>
        </w:tabs>
        <w:suppressAutoHyphens/>
        <w:spacing w:line="264" w:lineRule="auto"/>
        <w:ind w:firstLine="709"/>
        <w:jc w:val="both"/>
        <w:rPr>
          <w:kern w:val="2"/>
          <w:sz w:val="28"/>
          <w:szCs w:val="28"/>
        </w:rPr>
      </w:pPr>
    </w:p>
    <w:p w:rsidR="00013F3A" w:rsidRDefault="00013F3A" w:rsidP="00D5723B">
      <w:pPr>
        <w:tabs>
          <w:tab w:val="left" w:pos="0"/>
          <w:tab w:val="left" w:pos="284"/>
        </w:tabs>
        <w:suppressAutoHyphens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7069F4">
        <w:rPr>
          <w:kern w:val="2"/>
          <w:sz w:val="28"/>
          <w:szCs w:val="28"/>
        </w:rPr>
        <w:t>1.</w:t>
      </w:r>
      <w:r>
        <w:rPr>
          <w:kern w:val="2"/>
          <w:sz w:val="28"/>
          <w:szCs w:val="28"/>
        </w:rPr>
        <w:t>1.2</w:t>
      </w:r>
      <w:r w:rsidRPr="007069F4">
        <w:rPr>
          <w:kern w:val="2"/>
          <w:sz w:val="28"/>
          <w:szCs w:val="28"/>
        </w:rPr>
        <w:t>.</w:t>
      </w:r>
      <w:r w:rsidR="00BC6E75">
        <w:rPr>
          <w:kern w:val="2"/>
          <w:sz w:val="28"/>
          <w:szCs w:val="28"/>
        </w:rPr>
        <w:t> </w:t>
      </w:r>
      <w:r w:rsidRPr="007069F4">
        <w:rPr>
          <w:kern w:val="2"/>
          <w:sz w:val="28"/>
          <w:szCs w:val="28"/>
        </w:rPr>
        <w:t>Пункт 10</w:t>
      </w:r>
      <w:r>
        <w:rPr>
          <w:kern w:val="2"/>
          <w:sz w:val="28"/>
          <w:szCs w:val="28"/>
        </w:rPr>
        <w:t xml:space="preserve"> </w:t>
      </w:r>
      <w:r w:rsidRPr="007069F4">
        <w:rPr>
          <w:kern w:val="2"/>
          <w:sz w:val="28"/>
          <w:szCs w:val="28"/>
        </w:rPr>
        <w:t xml:space="preserve">раздела «Подпрограмма 3 </w:t>
      </w:r>
      <w:r w:rsidRPr="007069F4">
        <w:rPr>
          <w:bCs/>
          <w:kern w:val="2"/>
          <w:sz w:val="28"/>
          <w:szCs w:val="28"/>
        </w:rPr>
        <w:t>«Управление государственным долгом Ростовской области»</w:t>
      </w:r>
      <w:r w:rsidRPr="007069F4">
        <w:rPr>
          <w:kern w:val="2"/>
          <w:sz w:val="28"/>
          <w:szCs w:val="28"/>
        </w:rPr>
        <w:t xml:space="preserve"> изложить в</w:t>
      </w:r>
      <w:r w:rsidR="00BC6E75">
        <w:rPr>
          <w:kern w:val="2"/>
          <w:sz w:val="28"/>
          <w:szCs w:val="28"/>
        </w:rPr>
        <w:t> </w:t>
      </w:r>
      <w:r w:rsidRPr="007069F4">
        <w:rPr>
          <w:kern w:val="2"/>
          <w:sz w:val="28"/>
          <w:szCs w:val="28"/>
        </w:rPr>
        <w:t>редакции:</w:t>
      </w:r>
    </w:p>
    <w:p w:rsidR="00BC6E75" w:rsidRPr="007069F4" w:rsidRDefault="00BC6E75" w:rsidP="00D5723B">
      <w:pPr>
        <w:tabs>
          <w:tab w:val="left" w:pos="0"/>
          <w:tab w:val="left" w:pos="284"/>
        </w:tabs>
        <w:suppressAutoHyphens/>
        <w:spacing w:line="264" w:lineRule="auto"/>
        <w:ind w:firstLine="709"/>
        <w:jc w:val="both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0"/>
        <w:gridCol w:w="3315"/>
        <w:gridCol w:w="1004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882839" w:rsidRPr="007069F4" w:rsidTr="00364778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7069F4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20"/>
                <w:kern w:val="2"/>
                <w:sz w:val="24"/>
                <w:szCs w:val="24"/>
              </w:rPr>
            </w:pPr>
            <w:r w:rsidRPr="007069F4">
              <w:rPr>
                <w:spacing w:val="-20"/>
                <w:kern w:val="2"/>
                <w:sz w:val="24"/>
                <w:szCs w:val="24"/>
              </w:rPr>
              <w:t>«10.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364778" w:rsidRDefault="00013F3A" w:rsidP="0036477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pacing w:val="-6"/>
                <w:kern w:val="2"/>
                <w:sz w:val="24"/>
                <w:szCs w:val="24"/>
              </w:rPr>
            </w:pPr>
            <w:r w:rsidRPr="00364778">
              <w:rPr>
                <w:spacing w:val="-6"/>
                <w:kern w:val="2"/>
                <w:sz w:val="24"/>
                <w:szCs w:val="24"/>
              </w:rPr>
              <w:t xml:space="preserve">Показатель 3.1. Отношение объема государственного долга </w:t>
            </w:r>
            <w:r w:rsidRPr="00364778">
              <w:rPr>
                <w:kern w:val="2"/>
                <w:sz w:val="24"/>
                <w:szCs w:val="24"/>
              </w:rPr>
              <w:t>Ростовской области к</w:t>
            </w:r>
            <w:r w:rsidR="00364778" w:rsidRPr="00364778">
              <w:rPr>
                <w:kern w:val="2"/>
                <w:sz w:val="24"/>
                <w:szCs w:val="24"/>
              </w:rPr>
              <w:t xml:space="preserve"> </w:t>
            </w:r>
            <w:r w:rsidRPr="00364778">
              <w:rPr>
                <w:kern w:val="2"/>
                <w:sz w:val="24"/>
                <w:szCs w:val="24"/>
              </w:rPr>
              <w:t>общему годовому объему доходов областного бюджета</w:t>
            </w:r>
            <w:r w:rsidRPr="00364778">
              <w:rPr>
                <w:spacing w:val="-6"/>
                <w:kern w:val="2"/>
                <w:sz w:val="24"/>
                <w:szCs w:val="24"/>
              </w:rPr>
              <w:t xml:space="preserve"> без учета </w:t>
            </w:r>
            <w:r w:rsidRPr="00364778">
              <w:rPr>
                <w:kern w:val="2"/>
                <w:sz w:val="24"/>
                <w:szCs w:val="24"/>
              </w:rPr>
              <w:t>объема безвозмездных поступлений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7069F4" w:rsidRDefault="00A94448" w:rsidP="00A94448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proofErr w:type="gramStart"/>
            <w:r>
              <w:rPr>
                <w:kern w:val="2"/>
                <w:sz w:val="24"/>
                <w:szCs w:val="24"/>
              </w:rPr>
              <w:t>в</w:t>
            </w:r>
            <w:r w:rsidR="00013F3A" w:rsidRPr="007069F4">
              <w:rPr>
                <w:kern w:val="2"/>
                <w:sz w:val="24"/>
                <w:szCs w:val="24"/>
              </w:rPr>
              <w:t>едом</w:t>
            </w:r>
            <w:r>
              <w:rPr>
                <w:kern w:val="2"/>
                <w:sz w:val="24"/>
                <w:szCs w:val="24"/>
              </w:rPr>
              <w:t>-</w:t>
            </w:r>
            <w:proofErr w:type="spellStart"/>
            <w:r w:rsidR="00013F3A" w:rsidRPr="007069F4">
              <w:rPr>
                <w:kern w:val="2"/>
                <w:sz w:val="24"/>
                <w:szCs w:val="24"/>
              </w:rPr>
              <w:t>ственный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7069F4" w:rsidRDefault="00D5723B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</w:t>
            </w:r>
            <w:r w:rsidR="00013F3A" w:rsidRPr="007069F4">
              <w:rPr>
                <w:kern w:val="2"/>
                <w:sz w:val="24"/>
                <w:szCs w:val="24"/>
              </w:rPr>
              <w:t>роцен</w:t>
            </w:r>
            <w:r>
              <w:rPr>
                <w:kern w:val="2"/>
                <w:sz w:val="24"/>
                <w:szCs w:val="24"/>
              </w:rPr>
              <w:softHyphen/>
            </w:r>
            <w:r w:rsidR="00013F3A" w:rsidRPr="007069F4">
              <w:rPr>
                <w:kern w:val="2"/>
                <w:sz w:val="24"/>
                <w:szCs w:val="24"/>
              </w:rPr>
              <w:t>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7069F4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7069F4">
              <w:rPr>
                <w:kern w:val="2"/>
                <w:sz w:val="24"/>
                <w:szCs w:val="24"/>
              </w:rPr>
              <w:t>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7069F4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7069F4">
              <w:rPr>
                <w:kern w:val="2"/>
                <w:sz w:val="24"/>
                <w:szCs w:val="24"/>
              </w:rPr>
              <w:t>16,2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3A" w:rsidRPr="007069F4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7069F4">
              <w:rPr>
                <w:kern w:val="2"/>
                <w:sz w:val="24"/>
                <w:szCs w:val="24"/>
              </w:rPr>
              <w:t>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3A" w:rsidRPr="007069F4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7069F4">
              <w:rPr>
                <w:kern w:val="2"/>
                <w:sz w:val="24"/>
                <w:szCs w:val="24"/>
              </w:rPr>
              <w:t>42,3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7069F4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7069F4">
              <w:rPr>
                <w:kern w:val="2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7069F4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7069F4">
              <w:rPr>
                <w:kern w:val="2"/>
                <w:sz w:val="24"/>
                <w:szCs w:val="24"/>
              </w:rPr>
              <w:t>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7069F4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7069F4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7069F4" w:rsidRDefault="00013F3A" w:rsidP="00D572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25,6».</w:t>
            </w:r>
          </w:p>
        </w:tc>
      </w:tr>
    </w:tbl>
    <w:p w:rsidR="00882839" w:rsidRDefault="00882839" w:rsidP="00D5723B">
      <w:pPr>
        <w:spacing w:line="264" w:lineRule="auto"/>
        <w:ind w:firstLine="851"/>
        <w:jc w:val="both"/>
        <w:rPr>
          <w:kern w:val="2"/>
          <w:sz w:val="28"/>
          <w:szCs w:val="28"/>
        </w:rPr>
      </w:pPr>
    </w:p>
    <w:p w:rsidR="00013F3A" w:rsidRDefault="00013F3A" w:rsidP="00D5723B">
      <w:pPr>
        <w:pageBreakBefore/>
        <w:spacing w:line="264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1.2. Строку «Основное мероприятие 2.3. Обеспечение деятельности министерства финансов Ростовской области» приложения № 3 </w:t>
      </w:r>
      <w:r w:rsidRPr="008E6923">
        <w:rPr>
          <w:kern w:val="2"/>
          <w:sz w:val="28"/>
          <w:szCs w:val="28"/>
        </w:rPr>
        <w:t xml:space="preserve">к </w:t>
      </w:r>
      <w:r w:rsidRPr="00882839">
        <w:rPr>
          <w:bCs/>
          <w:kern w:val="2"/>
          <w:sz w:val="28"/>
          <w:szCs w:val="28"/>
        </w:rPr>
        <w:t>государственной программ</w:t>
      </w:r>
      <w:r w:rsidRPr="008E6923">
        <w:rPr>
          <w:sz w:val="28"/>
          <w:szCs w:val="28"/>
        </w:rPr>
        <w:t xml:space="preserve">е </w:t>
      </w:r>
      <w:r w:rsidRPr="008E6923">
        <w:rPr>
          <w:bCs/>
          <w:kern w:val="2"/>
          <w:sz w:val="28"/>
          <w:szCs w:val="28"/>
        </w:rPr>
        <w:t>Ростовской области</w:t>
      </w:r>
      <w:r w:rsidRPr="008E6923">
        <w:rPr>
          <w:kern w:val="2"/>
          <w:sz w:val="28"/>
          <w:szCs w:val="28"/>
        </w:rPr>
        <w:t xml:space="preserve"> «Управление государственными финансами и создание условий для эффективного управления муниципальными </w:t>
      </w:r>
      <w:r>
        <w:rPr>
          <w:kern w:val="2"/>
          <w:sz w:val="28"/>
          <w:szCs w:val="28"/>
        </w:rPr>
        <w:t>финансами» изложить в редакции:</w:t>
      </w:r>
    </w:p>
    <w:p w:rsidR="00882839" w:rsidRDefault="00882839" w:rsidP="00D5723B">
      <w:pPr>
        <w:spacing w:line="264" w:lineRule="auto"/>
        <w:ind w:firstLine="851"/>
        <w:jc w:val="both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58"/>
        <w:gridCol w:w="1662"/>
        <w:gridCol w:w="591"/>
        <w:gridCol w:w="592"/>
        <w:gridCol w:w="1251"/>
        <w:gridCol w:w="479"/>
        <w:gridCol w:w="1091"/>
        <w:gridCol w:w="1050"/>
        <w:gridCol w:w="1001"/>
        <w:gridCol w:w="1091"/>
        <w:gridCol w:w="1091"/>
        <w:gridCol w:w="1092"/>
        <w:gridCol w:w="1090"/>
        <w:gridCol w:w="1130"/>
      </w:tblGrid>
      <w:tr w:rsidR="00013F3A" w:rsidTr="00A94448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«Основное </w:t>
            </w:r>
          </w:p>
          <w:p w:rsidR="00013F3A" w:rsidRPr="00A94448" w:rsidRDefault="00A94448" w:rsidP="00D5723B">
            <w:pPr>
              <w:autoSpaceDE w:val="0"/>
              <w:autoSpaceDN w:val="0"/>
              <w:adjustRightInd w:val="0"/>
              <w:spacing w:line="264" w:lineRule="auto"/>
              <w:rPr>
                <w:spacing w:val="-7"/>
                <w:kern w:val="2"/>
                <w:sz w:val="24"/>
                <w:szCs w:val="24"/>
              </w:rPr>
            </w:pPr>
            <w:r w:rsidRPr="00A94448">
              <w:rPr>
                <w:spacing w:val="-7"/>
                <w:kern w:val="2"/>
                <w:sz w:val="24"/>
                <w:szCs w:val="24"/>
              </w:rPr>
              <w:t>ме</w:t>
            </w:r>
            <w:r w:rsidR="00013F3A" w:rsidRPr="00A94448">
              <w:rPr>
                <w:spacing w:val="-7"/>
                <w:kern w:val="2"/>
                <w:sz w:val="24"/>
                <w:szCs w:val="24"/>
              </w:rPr>
              <w:t>роприятие</w:t>
            </w:r>
            <w:r w:rsidRPr="00A94448">
              <w:rPr>
                <w:spacing w:val="-7"/>
                <w:kern w:val="2"/>
                <w:sz w:val="24"/>
                <w:szCs w:val="24"/>
              </w:rPr>
              <w:t> </w:t>
            </w:r>
            <w:r w:rsidR="00013F3A" w:rsidRPr="00A94448">
              <w:rPr>
                <w:spacing w:val="-7"/>
                <w:kern w:val="2"/>
                <w:sz w:val="24"/>
                <w:szCs w:val="24"/>
              </w:rPr>
              <w:t>2.3</w:t>
            </w:r>
            <w:r w:rsidRPr="00A94448">
              <w:rPr>
                <w:spacing w:val="-7"/>
                <w:kern w:val="2"/>
                <w:sz w:val="24"/>
                <w:szCs w:val="24"/>
              </w:rPr>
              <w:t>.</w:t>
            </w:r>
          </w:p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 xml:space="preserve">Обеспечение деятельности министерства финансов </w:t>
            </w:r>
          </w:p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Ростовской области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министерство финансов Ростовской области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8"/>
                <w:kern w:val="2"/>
                <w:sz w:val="24"/>
                <w:szCs w:val="24"/>
              </w:rPr>
            </w:pPr>
            <w:r w:rsidRPr="00191733">
              <w:rPr>
                <w:spacing w:val="-8"/>
                <w:kern w:val="2"/>
                <w:sz w:val="24"/>
                <w:szCs w:val="24"/>
              </w:rPr>
              <w:t>1 218 720,7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145 560,5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150 018,5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173 031,4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178 930,9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186 317,2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189 715,1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195 147,1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0106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2120011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pacing w:val="-8"/>
                <w:kern w:val="2"/>
                <w:sz w:val="24"/>
                <w:szCs w:val="24"/>
              </w:rPr>
            </w:pPr>
            <w:r w:rsidRPr="00191733">
              <w:rPr>
                <w:spacing w:val="-8"/>
                <w:kern w:val="2"/>
                <w:sz w:val="24"/>
                <w:szCs w:val="24"/>
              </w:rPr>
              <w:t>1</w:t>
            </w:r>
            <w:r>
              <w:rPr>
                <w:spacing w:val="-8"/>
                <w:kern w:val="2"/>
                <w:sz w:val="24"/>
                <w:szCs w:val="24"/>
              </w:rPr>
              <w:t> 155 968,4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137 724,1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143 451,7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0106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2120000110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164 033,1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171 990,4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17</w:t>
            </w:r>
            <w:r>
              <w:rPr>
                <w:kern w:val="2"/>
                <w:sz w:val="24"/>
                <w:szCs w:val="24"/>
              </w:rPr>
              <w:t>7 812,3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177 966,7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182 990,1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0106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2120019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13 748,4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1 052,6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600,8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autoSpaceDE w:val="0"/>
              <w:autoSpaceDN w:val="0"/>
              <w:adjustRightInd w:val="0"/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0106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2120000190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1 473,8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1 742,6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2 762,2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3 058,2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3 058,2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0106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2120019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28 119,2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4 175,6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3 181,0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spacing w:line="264" w:lineRule="auto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spacing w:line="264" w:lineRule="auto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spacing w:line="264" w:lineRule="auto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spacing w:line="264" w:lineRule="auto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spacing w:line="264" w:lineRule="auto"/>
            </w:pP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0106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2120000190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3 796,5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4 339,5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3 624,8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4 500,9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4 500,9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0106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2120021010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1 209,3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403,1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403,1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403,1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2122101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786,6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111,5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171,0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2120021010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250,7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253,4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2129999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17 334,0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2 319,4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2 510,5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spacing w:line="264" w:lineRule="auto"/>
            </w:pP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2120099990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3 354,3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522,8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1 </w:t>
            </w:r>
            <w:r>
              <w:rPr>
                <w:kern w:val="2"/>
                <w:sz w:val="24"/>
                <w:szCs w:val="24"/>
              </w:rPr>
              <w:t>44</w:t>
            </w:r>
            <w:r w:rsidRPr="00191733">
              <w:rPr>
                <w:kern w:val="2"/>
                <w:sz w:val="24"/>
                <w:szCs w:val="24"/>
              </w:rPr>
              <w:t>8,4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3 385,0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3 793,6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2129999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534,1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113,1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61,0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spacing w:line="264" w:lineRule="auto"/>
            </w:pP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2120099990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81,0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36,0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81,0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81,0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2129999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850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1 020,7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64,2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42,5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</w:tr>
      <w:tr w:rsidR="00013F3A" w:rsidTr="00A94448"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Default="00013F3A" w:rsidP="00D5723B">
            <w:pPr>
              <w:spacing w:line="264" w:lineRule="auto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0113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2120099990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850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42,0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strike/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46,2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185,4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320,2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3A" w:rsidRPr="00191733" w:rsidRDefault="00013F3A" w:rsidP="00D5723B">
            <w:pPr>
              <w:autoSpaceDE w:val="0"/>
              <w:autoSpaceDN w:val="0"/>
              <w:adjustRightInd w:val="0"/>
              <w:spacing w:line="264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191733">
              <w:rPr>
                <w:kern w:val="2"/>
                <w:sz w:val="24"/>
                <w:szCs w:val="24"/>
              </w:rPr>
              <w:t>320,2».</w:t>
            </w:r>
          </w:p>
        </w:tc>
      </w:tr>
    </w:tbl>
    <w:p w:rsidR="00013F3A" w:rsidRDefault="00013F3A" w:rsidP="00013F3A">
      <w:pPr>
        <w:spacing w:line="235" w:lineRule="auto"/>
        <w:ind w:left="770"/>
        <w:rPr>
          <w:sz w:val="28"/>
          <w:szCs w:val="28"/>
        </w:rPr>
      </w:pPr>
    </w:p>
    <w:p w:rsidR="00D5723B" w:rsidRDefault="00D5723B" w:rsidP="00A94448">
      <w:pPr>
        <w:rPr>
          <w:sz w:val="28"/>
        </w:rPr>
      </w:pPr>
    </w:p>
    <w:p w:rsidR="00D5723B" w:rsidRDefault="00D5723B" w:rsidP="00A94448">
      <w:pPr>
        <w:rPr>
          <w:sz w:val="28"/>
        </w:rPr>
      </w:pPr>
    </w:p>
    <w:p w:rsidR="00D5723B" w:rsidRDefault="00D5723B" w:rsidP="00D5723B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        Начальник управления</w:t>
      </w:r>
    </w:p>
    <w:p w:rsidR="00D5723B" w:rsidRDefault="00D5723B" w:rsidP="00D5723B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документационного обеспечения</w:t>
      </w:r>
    </w:p>
    <w:p w:rsidR="00D5723B" w:rsidRDefault="00D5723B" w:rsidP="00D5723B">
      <w:pPr>
        <w:rPr>
          <w:sz w:val="28"/>
          <w:szCs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bookmarkEnd w:id="1"/>
      <w:proofErr w:type="spellEnd"/>
    </w:p>
    <w:sectPr w:rsidR="00D5723B" w:rsidSect="00882839">
      <w:footerReference w:type="even" r:id="rId10"/>
      <w:footerReference w:type="default" r:id="rId11"/>
      <w:pgSz w:w="16840" w:h="11907" w:orient="landscape" w:code="9"/>
      <w:pgMar w:top="1304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448" w:rsidRDefault="00A94448">
      <w:r>
        <w:separator/>
      </w:r>
    </w:p>
  </w:endnote>
  <w:endnote w:type="continuationSeparator" w:id="0">
    <w:p w:rsidR="00A94448" w:rsidRDefault="00A9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448" w:rsidRDefault="00A94448" w:rsidP="00BC6E7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F004D">
      <w:rPr>
        <w:rStyle w:val="ab"/>
        <w:noProof/>
      </w:rPr>
      <w:t>1</w:t>
    </w:r>
    <w:r>
      <w:rPr>
        <w:rStyle w:val="ab"/>
      </w:rPr>
      <w:fldChar w:fldCharType="end"/>
    </w:r>
  </w:p>
  <w:p w:rsidR="00A94448" w:rsidRPr="00882839" w:rsidRDefault="00A94448">
    <w:pPr>
      <w:rPr>
        <w:lang w:val="en-US"/>
      </w:rPr>
    </w:pPr>
    <w:r>
      <w:fldChar w:fldCharType="begin"/>
    </w:r>
    <w:r w:rsidRPr="00882839">
      <w:rPr>
        <w:lang w:val="en-US"/>
      </w:rPr>
      <w:instrText xml:space="preserve"> FILENAME  \p  \* MERGEFORMAT </w:instrText>
    </w:r>
    <w:r>
      <w:fldChar w:fldCharType="separate"/>
    </w:r>
    <w:r w:rsidR="005F5D0A">
      <w:rPr>
        <w:noProof/>
        <w:lang w:val="en-US"/>
      </w:rPr>
      <w:t>Y:\ORST\Ppo\ppo735.f18.docx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448" w:rsidRDefault="00A94448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94448" w:rsidRDefault="00A94448">
    <w:pPr>
      <w:pStyle w:val="a7"/>
      <w:ind w:right="360"/>
    </w:pPr>
  </w:p>
  <w:p w:rsidR="00A94448" w:rsidRDefault="00A9444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448" w:rsidRDefault="00A94448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F004D">
      <w:rPr>
        <w:rStyle w:val="ab"/>
        <w:noProof/>
      </w:rPr>
      <w:t>3</w:t>
    </w:r>
    <w:r>
      <w:rPr>
        <w:rStyle w:val="ab"/>
      </w:rPr>
      <w:fldChar w:fldCharType="end"/>
    </w:r>
  </w:p>
  <w:p w:rsidR="00A94448" w:rsidRPr="00D5723B" w:rsidRDefault="00A94448">
    <w:pPr>
      <w:rPr>
        <w:lang w:val="en-US"/>
      </w:rPr>
    </w:pPr>
    <w:r>
      <w:fldChar w:fldCharType="begin"/>
    </w:r>
    <w:r w:rsidRPr="00D5723B">
      <w:rPr>
        <w:lang w:val="en-US"/>
      </w:rPr>
      <w:instrText xml:space="preserve"> FILENAME  \p  \* MERGEFORMAT </w:instrText>
    </w:r>
    <w:r>
      <w:fldChar w:fldCharType="separate"/>
    </w:r>
    <w:r w:rsidR="005F5D0A">
      <w:rPr>
        <w:noProof/>
        <w:lang w:val="en-US"/>
      </w:rPr>
      <w:t>Y:\ORST\Ppo\ppo735.f18.docx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448" w:rsidRDefault="00A94448">
      <w:r>
        <w:separator/>
      </w:r>
    </w:p>
  </w:footnote>
  <w:footnote w:type="continuationSeparator" w:id="0">
    <w:p w:rsidR="00A94448" w:rsidRDefault="00A94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F3A"/>
    <w:rsid w:val="000021E0"/>
    <w:rsid w:val="00013F3A"/>
    <w:rsid w:val="00015056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D618B"/>
    <w:rsid w:val="002E65D5"/>
    <w:rsid w:val="002F63E3"/>
    <w:rsid w:val="002F74D7"/>
    <w:rsid w:val="0030124B"/>
    <w:rsid w:val="00313D3A"/>
    <w:rsid w:val="003167D4"/>
    <w:rsid w:val="00341FC1"/>
    <w:rsid w:val="00364778"/>
    <w:rsid w:val="0037040B"/>
    <w:rsid w:val="003921D8"/>
    <w:rsid w:val="003B2193"/>
    <w:rsid w:val="003C27E0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42DF"/>
    <w:rsid w:val="005C5FF3"/>
    <w:rsid w:val="005F5D0A"/>
    <w:rsid w:val="00611679"/>
    <w:rsid w:val="00613D7D"/>
    <w:rsid w:val="006564DB"/>
    <w:rsid w:val="00660EE3"/>
    <w:rsid w:val="00676B57"/>
    <w:rsid w:val="006B7A21"/>
    <w:rsid w:val="006F29FA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158E0"/>
    <w:rsid w:val="008438D7"/>
    <w:rsid w:val="00860E5A"/>
    <w:rsid w:val="0086232D"/>
    <w:rsid w:val="00867AB6"/>
    <w:rsid w:val="00882839"/>
    <w:rsid w:val="008A26EE"/>
    <w:rsid w:val="008B6AD3"/>
    <w:rsid w:val="008F004D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94448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C68CC"/>
    <w:rsid w:val="00BC6E75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5723B"/>
    <w:rsid w:val="00D73323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character" w:styleId="afff1">
    <w:name w:val="Hyperlink"/>
    <w:uiPriority w:val="99"/>
    <w:unhideWhenUsed/>
    <w:rsid w:val="00013F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character" w:styleId="afff1">
    <w:name w:val="Hyperlink"/>
    <w:uiPriority w:val="99"/>
    <w:unhideWhenUsed/>
    <w:rsid w:val="00013F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62</TotalTime>
  <Pages>4</Pages>
  <Words>555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Щучкина</dc:creator>
  <cp:lastModifiedBy>Администратор</cp:lastModifiedBy>
  <cp:revision>11</cp:revision>
  <cp:lastPrinted>2018-11-16T07:14:00Z</cp:lastPrinted>
  <dcterms:created xsi:type="dcterms:W3CDTF">2018-11-15T12:22:00Z</dcterms:created>
  <dcterms:modified xsi:type="dcterms:W3CDTF">2018-11-30T11:07:00Z</dcterms:modified>
</cp:coreProperties>
</file>