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820CB8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820CB8">
        <w:rPr>
          <w:sz w:val="28"/>
          <w:szCs w:val="28"/>
        </w:rPr>
        <w:t>753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CD6186" w:rsidRPr="00FF1F14" w:rsidRDefault="00CD6186" w:rsidP="00F175DC">
      <w:pPr>
        <w:spacing w:line="223" w:lineRule="auto"/>
        <w:contextualSpacing/>
        <w:jc w:val="center"/>
        <w:rPr>
          <w:bCs/>
          <w:sz w:val="24"/>
          <w:szCs w:val="28"/>
        </w:rPr>
      </w:pPr>
    </w:p>
    <w:p w:rsidR="00FF1F14" w:rsidRPr="00FF1F14" w:rsidRDefault="00FF1F14" w:rsidP="00F175DC">
      <w:pPr>
        <w:spacing w:line="223" w:lineRule="auto"/>
        <w:contextualSpacing/>
        <w:jc w:val="center"/>
        <w:rPr>
          <w:bCs/>
          <w:sz w:val="24"/>
          <w:szCs w:val="28"/>
        </w:rPr>
      </w:pPr>
    </w:p>
    <w:p w:rsidR="00F175DC" w:rsidRDefault="00CD6186" w:rsidP="00F175DC">
      <w:pPr>
        <w:shd w:val="clear" w:color="auto" w:fill="FFFFFF"/>
        <w:spacing w:line="223" w:lineRule="auto"/>
        <w:contextualSpacing/>
        <w:jc w:val="center"/>
        <w:rPr>
          <w:b/>
          <w:color w:val="000000"/>
          <w:sz w:val="28"/>
          <w:szCs w:val="28"/>
        </w:rPr>
      </w:pPr>
      <w:r w:rsidRPr="00CD6186">
        <w:rPr>
          <w:b/>
          <w:color w:val="000000"/>
          <w:sz w:val="28"/>
          <w:szCs w:val="28"/>
        </w:rPr>
        <w:t xml:space="preserve">О внесении изменений </w:t>
      </w:r>
    </w:p>
    <w:p w:rsidR="00F175DC" w:rsidRDefault="00CD6186" w:rsidP="00F175DC">
      <w:pPr>
        <w:shd w:val="clear" w:color="auto" w:fill="FFFFFF"/>
        <w:spacing w:line="223" w:lineRule="auto"/>
        <w:contextualSpacing/>
        <w:jc w:val="center"/>
        <w:rPr>
          <w:b/>
          <w:color w:val="000000"/>
          <w:sz w:val="28"/>
          <w:szCs w:val="28"/>
        </w:rPr>
      </w:pPr>
      <w:r w:rsidRPr="00CD6186">
        <w:rPr>
          <w:b/>
          <w:color w:val="000000"/>
          <w:sz w:val="28"/>
          <w:szCs w:val="28"/>
        </w:rPr>
        <w:t xml:space="preserve">в постановление Правительства </w:t>
      </w:r>
    </w:p>
    <w:p w:rsidR="00CD6186" w:rsidRPr="00CD6186" w:rsidRDefault="00CD6186" w:rsidP="00F175DC">
      <w:pPr>
        <w:shd w:val="clear" w:color="auto" w:fill="FFFFFF"/>
        <w:spacing w:line="223" w:lineRule="auto"/>
        <w:contextualSpacing/>
        <w:jc w:val="center"/>
        <w:rPr>
          <w:b/>
          <w:color w:val="000000"/>
          <w:sz w:val="28"/>
          <w:szCs w:val="28"/>
        </w:rPr>
      </w:pPr>
      <w:r w:rsidRPr="00CD6186">
        <w:rPr>
          <w:b/>
          <w:color w:val="000000"/>
          <w:sz w:val="28"/>
          <w:szCs w:val="28"/>
        </w:rPr>
        <w:t>Ростовской области от 27.01.2012 № 80</w:t>
      </w:r>
    </w:p>
    <w:p w:rsidR="00FF1F14" w:rsidRPr="00FF1F14" w:rsidRDefault="00FF1F14" w:rsidP="00F175DC">
      <w:pPr>
        <w:widowControl w:val="0"/>
        <w:autoSpaceDE w:val="0"/>
        <w:autoSpaceDN w:val="0"/>
        <w:adjustRightInd w:val="0"/>
        <w:spacing w:line="223" w:lineRule="auto"/>
        <w:ind w:firstLine="540"/>
        <w:jc w:val="both"/>
        <w:rPr>
          <w:sz w:val="24"/>
          <w:szCs w:val="28"/>
        </w:rPr>
      </w:pPr>
    </w:p>
    <w:p w:rsidR="00FF1F14" w:rsidRPr="00CD6186" w:rsidRDefault="00FF1F14" w:rsidP="00F175DC">
      <w:pPr>
        <w:widowControl w:val="0"/>
        <w:autoSpaceDE w:val="0"/>
        <w:autoSpaceDN w:val="0"/>
        <w:adjustRightInd w:val="0"/>
        <w:spacing w:line="223" w:lineRule="auto"/>
        <w:ind w:firstLine="540"/>
        <w:jc w:val="both"/>
        <w:rPr>
          <w:sz w:val="24"/>
          <w:szCs w:val="28"/>
        </w:rPr>
      </w:pPr>
    </w:p>
    <w:p w:rsidR="00CD6186" w:rsidRPr="00CD6186" w:rsidRDefault="00FF1F14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со статьей</w:t>
      </w:r>
      <w:r>
        <w:rPr>
          <w:rFonts w:eastAsiaTheme="minorHAnsi"/>
          <w:sz w:val="28"/>
          <w:szCs w:val="28"/>
          <w:lang w:val="en-US" w:eastAsia="en-US"/>
        </w:rPr>
        <w:t> </w:t>
      </w:r>
      <w:r w:rsidR="00CD6186" w:rsidRPr="00CD6186">
        <w:rPr>
          <w:rFonts w:eastAsiaTheme="minorHAnsi"/>
          <w:sz w:val="28"/>
          <w:szCs w:val="28"/>
          <w:lang w:eastAsia="en-US"/>
        </w:rPr>
        <w:t xml:space="preserve">60 Устава Ростовской области Правительство Ростовской области </w:t>
      </w:r>
      <w:r w:rsidR="00CD6186" w:rsidRPr="00F175DC">
        <w:rPr>
          <w:rFonts w:eastAsiaTheme="minorHAnsi"/>
          <w:b/>
          <w:spacing w:val="60"/>
          <w:sz w:val="28"/>
          <w:szCs w:val="28"/>
          <w:lang w:eastAsia="en-US"/>
        </w:rPr>
        <w:t>постановляет</w:t>
      </w:r>
      <w:r w:rsidR="00CD6186" w:rsidRPr="00CD6186">
        <w:rPr>
          <w:rFonts w:eastAsiaTheme="minorHAnsi"/>
          <w:sz w:val="28"/>
          <w:szCs w:val="28"/>
          <w:lang w:eastAsia="en-US"/>
        </w:rPr>
        <w:t>: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 xml:space="preserve">1. Внести в постановление Правительства Ростовской области </w:t>
      </w:r>
      <w:r w:rsidR="00FF1F14">
        <w:rPr>
          <w:rFonts w:eastAsiaTheme="minorHAnsi"/>
          <w:sz w:val="28"/>
          <w:szCs w:val="28"/>
          <w:lang w:eastAsia="en-US"/>
        </w:rPr>
        <w:t>от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>27.01.2012 № 80 «О предельной штатной численности органов исполнительной власти Ростовской области» изменения согласно приложению.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>2. Руководителям органов исполнительной власти Ростовской области, штатная численность которых изменяется, привести структуры и штатные расписания соответствующих органов исполнительной власти Ростовской области в соответствие с вновь установленной предельной штатной численностью.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 xml:space="preserve">3. Министерству финансов Ростовской области (Федотова Л.В.) обеспечить внесение изменений в областной закон об областном бюджете </w:t>
      </w:r>
      <w:r w:rsidR="00FF1F14">
        <w:rPr>
          <w:rFonts w:eastAsiaTheme="minorHAnsi"/>
          <w:sz w:val="28"/>
          <w:szCs w:val="28"/>
          <w:lang w:eastAsia="en-US"/>
        </w:rPr>
        <w:t>на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>2019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 xml:space="preserve">год и на плановый период 2020 и 2021 годов в части перераспределения средств на содержание вводимой штатной численности от министерства труда </w:t>
      </w:r>
      <w:r w:rsidR="00FF1F14">
        <w:rPr>
          <w:rFonts w:eastAsiaTheme="minorHAnsi"/>
          <w:sz w:val="28"/>
          <w:szCs w:val="28"/>
          <w:lang w:eastAsia="en-US"/>
        </w:rPr>
        <w:t>и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 xml:space="preserve">социального развития Ростовской области и министерства экономического развития Ростовской области министерству жилищно-коммунального хозяйства Ростовской области. 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>4. Настоящее постановление вступает в силу с</w:t>
      </w:r>
      <w:r w:rsidR="00FF1F14">
        <w:rPr>
          <w:rFonts w:eastAsiaTheme="minorHAnsi"/>
          <w:sz w:val="28"/>
          <w:szCs w:val="28"/>
          <w:lang w:eastAsia="en-US"/>
        </w:rPr>
        <w:t xml:space="preserve"> 1 февраля 2019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>г.</w:t>
      </w:r>
    </w:p>
    <w:p w:rsidR="00CD6186" w:rsidRPr="00CD6186" w:rsidRDefault="00CD6186" w:rsidP="00F175DC">
      <w:pPr>
        <w:autoSpaceDE w:val="0"/>
        <w:autoSpaceDN w:val="0"/>
        <w:adjustRightInd w:val="0"/>
        <w:spacing w:line="223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>5. </w:t>
      </w:r>
      <w:proofErr w:type="gramStart"/>
      <w:r w:rsidRPr="00CD6186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CD6186">
        <w:rPr>
          <w:rFonts w:eastAsiaTheme="minorHAnsi"/>
          <w:sz w:val="28"/>
          <w:szCs w:val="28"/>
          <w:lang w:eastAsia="en-US"/>
        </w:rPr>
        <w:t xml:space="preserve"> выполнением настоящего постановления возложить </w:t>
      </w:r>
      <w:r w:rsidR="00FF1F14">
        <w:rPr>
          <w:rFonts w:eastAsiaTheme="minorHAnsi"/>
          <w:sz w:val="28"/>
          <w:szCs w:val="28"/>
          <w:lang w:eastAsia="en-US"/>
        </w:rPr>
        <w:t>на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>заместителя Губернатора Ростовской области – руководителя аппарата Правительс</w:t>
      </w:r>
      <w:r w:rsidR="00FF1F14">
        <w:rPr>
          <w:rFonts w:eastAsiaTheme="minorHAnsi"/>
          <w:sz w:val="28"/>
          <w:szCs w:val="28"/>
          <w:lang w:eastAsia="en-US"/>
        </w:rPr>
        <w:t>тва Ростовской области Артемова</w:t>
      </w:r>
      <w:r w:rsidR="00FF1F14">
        <w:rPr>
          <w:rFonts w:eastAsiaTheme="minorHAnsi"/>
          <w:sz w:val="28"/>
          <w:szCs w:val="28"/>
          <w:lang w:val="en-US" w:eastAsia="en-US"/>
        </w:rPr>
        <w:t> </w:t>
      </w:r>
      <w:r w:rsidRPr="00CD6186">
        <w:rPr>
          <w:rFonts w:eastAsiaTheme="minorHAnsi"/>
          <w:sz w:val="28"/>
          <w:szCs w:val="28"/>
          <w:lang w:eastAsia="en-US"/>
        </w:rPr>
        <w:t>В.В.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sz w:val="24"/>
          <w:szCs w:val="28"/>
        </w:rPr>
      </w:pP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ind w:firstLine="709"/>
        <w:jc w:val="both"/>
        <w:rPr>
          <w:sz w:val="24"/>
          <w:szCs w:val="28"/>
        </w:rPr>
      </w:pPr>
    </w:p>
    <w:p w:rsidR="00FF1F14" w:rsidRDefault="00FF1F14" w:rsidP="00F175DC">
      <w:pPr>
        <w:tabs>
          <w:tab w:val="left" w:pos="7655"/>
        </w:tabs>
        <w:spacing w:line="223" w:lineRule="auto"/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FF1F14" w:rsidRDefault="00FF1F14" w:rsidP="00F175DC">
      <w:pPr>
        <w:tabs>
          <w:tab w:val="left" w:pos="7655"/>
        </w:tabs>
        <w:spacing w:line="223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Pr="00FF1F14">
        <w:rPr>
          <w:sz w:val="28"/>
        </w:rPr>
        <w:t xml:space="preserve">  </w:t>
      </w:r>
      <w:r>
        <w:rPr>
          <w:sz w:val="28"/>
        </w:rPr>
        <w:t xml:space="preserve">В.Ю. </w:t>
      </w:r>
      <w:proofErr w:type="gramStart"/>
      <w:r>
        <w:rPr>
          <w:sz w:val="28"/>
        </w:rPr>
        <w:t>Голубев</w:t>
      </w:r>
      <w:proofErr w:type="gramEnd"/>
    </w:p>
    <w:p w:rsidR="00FF1F14" w:rsidRPr="00FF1F14" w:rsidRDefault="00FF1F14" w:rsidP="00F175DC">
      <w:pPr>
        <w:spacing w:line="223" w:lineRule="auto"/>
        <w:rPr>
          <w:sz w:val="24"/>
        </w:rPr>
      </w:pPr>
    </w:p>
    <w:p w:rsidR="00FF1F14" w:rsidRPr="00FF1F14" w:rsidRDefault="00FF1F14" w:rsidP="00F175DC">
      <w:pPr>
        <w:spacing w:line="223" w:lineRule="auto"/>
        <w:rPr>
          <w:sz w:val="24"/>
        </w:rPr>
      </w:pP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>Постановление вносит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 xml:space="preserve">управление по кадровой работе </w:t>
      </w:r>
    </w:p>
    <w:p w:rsidR="00CD6186" w:rsidRPr="00CD6186" w:rsidRDefault="00CD6186" w:rsidP="00F175DC">
      <w:pPr>
        <w:widowControl w:val="0"/>
        <w:autoSpaceDE w:val="0"/>
        <w:autoSpaceDN w:val="0"/>
        <w:adjustRightInd w:val="0"/>
        <w:spacing w:line="223" w:lineRule="auto"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>Правительства Ростовской области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lastRenderedPageBreak/>
        <w:t>Приложение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t xml:space="preserve">к постановлению 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t>Правительства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t>Ростовской области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t xml:space="preserve">от </w:t>
      </w:r>
      <w:r w:rsidR="00820CB8">
        <w:rPr>
          <w:sz w:val="28"/>
          <w:szCs w:val="28"/>
        </w:rPr>
        <w:t>29.11.2018</w:t>
      </w:r>
      <w:r w:rsidRPr="00CD6186">
        <w:rPr>
          <w:sz w:val="28"/>
          <w:szCs w:val="28"/>
        </w:rPr>
        <w:t xml:space="preserve"> № </w:t>
      </w:r>
      <w:r w:rsidR="00820CB8">
        <w:rPr>
          <w:sz w:val="28"/>
          <w:szCs w:val="28"/>
        </w:rPr>
        <w:t>753</w:t>
      </w:r>
      <w:bookmarkStart w:id="0" w:name="_GoBack"/>
      <w:bookmarkEnd w:id="0"/>
    </w:p>
    <w:p w:rsidR="00CD6186" w:rsidRPr="00CD6186" w:rsidRDefault="00CD6186" w:rsidP="00FF1F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6186" w:rsidRPr="00CD6186" w:rsidRDefault="00CD6186" w:rsidP="00FF1F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6186" w:rsidRPr="00CD6186" w:rsidRDefault="00CD6186" w:rsidP="00FF1F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t>ИЗМЕНЕНИЯ,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6186">
        <w:rPr>
          <w:sz w:val="28"/>
          <w:szCs w:val="28"/>
        </w:rPr>
        <w:t xml:space="preserve">вносимые в постановление Правительства 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CD6186">
        <w:rPr>
          <w:sz w:val="28"/>
          <w:szCs w:val="28"/>
        </w:rPr>
        <w:t xml:space="preserve">Ростовской области </w:t>
      </w:r>
      <w:r w:rsidR="00FF1F14">
        <w:rPr>
          <w:rFonts w:eastAsiaTheme="minorHAnsi"/>
          <w:sz w:val="28"/>
          <w:szCs w:val="28"/>
          <w:lang w:eastAsia="en-US"/>
        </w:rPr>
        <w:t>от </w:t>
      </w:r>
      <w:r w:rsidRPr="00CD6186">
        <w:rPr>
          <w:rFonts w:eastAsiaTheme="minorHAnsi"/>
          <w:sz w:val="28"/>
          <w:szCs w:val="28"/>
          <w:lang w:eastAsia="en-US"/>
        </w:rPr>
        <w:t>27.01.2012 № 80 «</w:t>
      </w:r>
      <w:proofErr w:type="gramStart"/>
      <w:r w:rsidRPr="00CD6186">
        <w:rPr>
          <w:rFonts w:eastAsiaTheme="minorHAnsi"/>
          <w:sz w:val="28"/>
          <w:szCs w:val="28"/>
          <w:lang w:eastAsia="en-US"/>
        </w:rPr>
        <w:t>О</w:t>
      </w:r>
      <w:proofErr w:type="gramEnd"/>
      <w:r w:rsidRPr="00CD6186">
        <w:rPr>
          <w:rFonts w:eastAsiaTheme="minorHAnsi"/>
          <w:sz w:val="28"/>
          <w:szCs w:val="28"/>
          <w:lang w:eastAsia="en-US"/>
        </w:rPr>
        <w:t xml:space="preserve"> предельной штатной 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6186">
        <w:rPr>
          <w:rFonts w:eastAsiaTheme="minorHAnsi"/>
          <w:sz w:val="28"/>
          <w:szCs w:val="28"/>
          <w:lang w:eastAsia="en-US"/>
        </w:rPr>
        <w:t>численности органов исполнительной власти Ростовской области»</w:t>
      </w:r>
    </w:p>
    <w:p w:rsidR="00CD6186" w:rsidRPr="00CD6186" w:rsidRDefault="00CD6186" w:rsidP="00CD61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D6186">
        <w:rPr>
          <w:sz w:val="28"/>
          <w:szCs w:val="28"/>
        </w:rPr>
        <w:t>В приложении № 1:</w:t>
      </w:r>
    </w:p>
    <w:p w:rsidR="00CD6186" w:rsidRPr="00CD6186" w:rsidRDefault="00FF1F14" w:rsidP="00FF1F14">
      <w:pPr>
        <w:widowControl w:val="0"/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CD6186" w:rsidRPr="00CD6186">
        <w:rPr>
          <w:rFonts w:eastAsiaTheme="minorHAnsi"/>
          <w:sz w:val="28"/>
          <w:szCs w:val="28"/>
          <w:lang w:eastAsia="en-US"/>
        </w:rPr>
        <w:t> В графе 3 пункта 1 цифры «77» заменить цифрами «83».</w:t>
      </w:r>
    </w:p>
    <w:p w:rsidR="00CD6186" w:rsidRPr="00CD6186" w:rsidRDefault="00FF1F14" w:rsidP="00FF1F14">
      <w:pPr>
        <w:widowControl w:val="0"/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CD6186" w:rsidRPr="00CD6186">
        <w:rPr>
          <w:rFonts w:eastAsiaTheme="minorHAnsi"/>
          <w:sz w:val="28"/>
          <w:szCs w:val="28"/>
          <w:lang w:eastAsia="en-US"/>
        </w:rPr>
        <w:t> В пункте 13:</w:t>
      </w:r>
    </w:p>
    <w:p w:rsidR="00CD6186" w:rsidRPr="00CD6186" w:rsidRDefault="00FF1F14" w:rsidP="00FF1F14">
      <w:pPr>
        <w:widowControl w:val="0"/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</w:t>
      </w:r>
      <w:r w:rsidR="00CD6186" w:rsidRPr="00CD6186">
        <w:rPr>
          <w:rFonts w:eastAsiaTheme="minorHAnsi"/>
          <w:sz w:val="28"/>
          <w:szCs w:val="28"/>
          <w:lang w:eastAsia="en-US"/>
        </w:rPr>
        <w:t> В графе 3 цифры «202» заменить цифрами «196».</w:t>
      </w:r>
    </w:p>
    <w:p w:rsidR="00CD6186" w:rsidRPr="00CD6186" w:rsidRDefault="00FF1F14" w:rsidP="00FF1F14">
      <w:pPr>
        <w:widowControl w:val="0"/>
        <w:autoSpaceDE w:val="0"/>
        <w:autoSpaceDN w:val="0"/>
        <w:adjustRightInd w:val="0"/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</w:t>
      </w:r>
      <w:r w:rsidR="00CD6186" w:rsidRPr="00CD6186">
        <w:rPr>
          <w:rFonts w:eastAsiaTheme="minorHAnsi"/>
          <w:sz w:val="28"/>
          <w:szCs w:val="28"/>
          <w:lang w:eastAsia="en-US"/>
        </w:rPr>
        <w:t> В графе 5 цифры «23» заменить цифрами «22».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186">
        <w:rPr>
          <w:rFonts w:eastAsiaTheme="minorHAnsi"/>
          <w:sz w:val="28"/>
          <w:szCs w:val="28"/>
          <w:lang w:eastAsia="en-US"/>
        </w:rPr>
        <w:t>3. В графе 3 пункта 15 цифры «138» заменить цифрами «137».</w:t>
      </w: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left="142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186" w:rsidRPr="00CD6186" w:rsidRDefault="00CD6186" w:rsidP="00FF1F1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FF1F14" w:rsidRDefault="00FF1F14" w:rsidP="00FF1F14">
      <w:pPr>
        <w:jc w:val="both"/>
        <w:rPr>
          <w:sz w:val="28"/>
        </w:rPr>
      </w:pPr>
    </w:p>
    <w:p w:rsidR="00FF1F14" w:rsidRDefault="00FF1F14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F1F14" w:rsidRDefault="00FF1F14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FF1F14" w:rsidRDefault="00FF1F14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FF1F14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186" w:rsidRDefault="00CD6186">
      <w:r>
        <w:separator/>
      </w:r>
    </w:p>
  </w:endnote>
  <w:endnote w:type="continuationSeparator" w:id="0">
    <w:p w:rsidR="00CD6186" w:rsidRDefault="00CD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20CB8">
      <w:rPr>
        <w:rStyle w:val="ab"/>
        <w:noProof/>
      </w:rPr>
      <w:t>1</w:t>
    </w:r>
    <w:r>
      <w:rPr>
        <w:rStyle w:val="ab"/>
      </w:rPr>
      <w:fldChar w:fldCharType="end"/>
    </w:r>
  </w:p>
  <w:p w:rsidR="00FF1F14" w:rsidRPr="00FF1F14" w:rsidRDefault="00FF1F14">
    <w:pPr>
      <w:pStyle w:val="a7"/>
      <w:rPr>
        <w:lang w:val="en-US"/>
      </w:rPr>
    </w:pPr>
    <w:r>
      <w:fldChar w:fldCharType="begin"/>
    </w:r>
    <w:r w:rsidRPr="00FF1F14">
      <w:rPr>
        <w:lang w:val="en-US"/>
      </w:rPr>
      <w:instrText xml:space="preserve"> FILENAME  \p  \* MERGEFORMAT </w:instrText>
    </w:r>
    <w:r>
      <w:fldChar w:fldCharType="separate"/>
    </w:r>
    <w:r w:rsidR="00A440C5">
      <w:rPr>
        <w:noProof/>
        <w:lang w:val="en-US"/>
      </w:rPr>
      <w:t>Y:\ORST\Ppo\ppo728.f18.docx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186" w:rsidRDefault="00CD6186">
      <w:r>
        <w:separator/>
      </w:r>
    </w:p>
  </w:footnote>
  <w:footnote w:type="continuationSeparator" w:id="0">
    <w:p w:rsidR="00CD6186" w:rsidRDefault="00CD6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2E77434"/>
    <w:multiLevelType w:val="multilevel"/>
    <w:tmpl w:val="9FE0C362"/>
    <w:lvl w:ilvl="0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nothing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186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258D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20CB8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440C5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D6186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175DC"/>
    <w:rsid w:val="00F24917"/>
    <w:rsid w:val="00F30D40"/>
    <w:rsid w:val="00F410DF"/>
    <w:rsid w:val="00F8225E"/>
    <w:rsid w:val="00F86418"/>
    <w:rsid w:val="00F9297B"/>
    <w:rsid w:val="00FA6611"/>
    <w:rsid w:val="00FD350A"/>
    <w:rsid w:val="00FF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10</TotalTime>
  <Pages>2</Pages>
  <Words>273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Бугера Анна Сергеевна</dc:creator>
  <cp:lastModifiedBy>Администратор</cp:lastModifiedBy>
  <cp:revision>6</cp:revision>
  <cp:lastPrinted>2018-11-19T07:51:00Z</cp:lastPrinted>
  <dcterms:created xsi:type="dcterms:W3CDTF">2018-11-19T06:18:00Z</dcterms:created>
  <dcterms:modified xsi:type="dcterms:W3CDTF">2018-11-30T06:59:00Z</dcterms:modified>
</cp:coreProperties>
</file>